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5D9A" w:rsidRPr="008C5D9A" w:rsidRDefault="008C5D9A" w:rsidP="008C5D9A">
      <w:pPr>
        <w:spacing w:after="0" w:line="240" w:lineRule="auto"/>
        <w:jc w:val="center"/>
        <w:textAlignment w:val="baseline"/>
        <w:outlineLvl w:val="0"/>
        <w:rPr>
          <w:rFonts w:ascii="Tahoma" w:eastAsia="Times New Roman" w:hAnsi="Tahoma" w:cs="Tahoma"/>
          <w:b/>
          <w:bCs/>
          <w:color w:val="414F5B"/>
          <w:kern w:val="36"/>
          <w:sz w:val="29"/>
          <w:szCs w:val="29"/>
        </w:rPr>
      </w:pPr>
      <w:r>
        <w:rPr>
          <w:rFonts w:ascii="Tahoma" w:eastAsia="Times New Roman" w:hAnsi="Tahoma" w:cs="Tahoma"/>
          <w:b/>
          <w:bCs/>
          <w:color w:val="414F5B"/>
          <w:kern w:val="36"/>
          <w:sz w:val="29"/>
          <w:szCs w:val="29"/>
        </w:rPr>
        <w:t>9 vấn đề</w:t>
      </w:r>
      <w:r w:rsidRPr="008C5D9A">
        <w:rPr>
          <w:rFonts w:ascii="Tahoma" w:eastAsia="Times New Roman" w:hAnsi="Tahoma" w:cs="Tahoma"/>
          <w:b/>
          <w:bCs/>
          <w:color w:val="414F5B"/>
          <w:kern w:val="36"/>
          <w:sz w:val="29"/>
          <w:szCs w:val="29"/>
        </w:rPr>
        <w:t xml:space="preserve"> cốt lõi trong tư tưởng Hồ Chí Minh</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Nguyễn Mạnh Tường(*)</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(168), tháng 5 - 2005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là một khoa học, dựa trên cơ sở chủ nghĩa Mác - Lênin và trở thành ngọn đuốc soi đường cho cách mạng Việt Nam. Độc lập dân tộc thống nhất với chủ nghĩa xã hội là nội dung cốt lõi, xuyên suốt tư tưởng và sự nghiệp cách mạng của Hồ Chí Minh. Nội dung đó được thể hiện không chỉ ở tư tưởng của Người về dân tộc, về quan hệ dân tộc – giai cấp và cách mạng giải phóng dân tộc; về chủ nghĩa xã hội và con đường xây dựng chủ nghĩa xã hội; về đại đoàn kết dân tộc; về sự kết hợp sức mạnh dân tộc với sức mạnh thời đại; về Đảng Cộng sản và xây dựng Nhà nước của dân, do dân, vì dân mà còn ở tư tưởng đạo đức và văn hoá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Tại Đại hội Đại biểu toàn quốc lần thứ VII (tháng 6 - 1991) Đảng Cộng sản Việt Nam đã trịnh trọng ghi vào Cương lĩnh và Điều lệ của mình: “Đảng lấy chủ nghĩa Mác – Lênin và tư tưởng Hồ Chí Minh làm nền tảng tư tưởng, kim chỉ nam cho hành động”(1). Tại Đại hội Đại biểu toàn quốc lần thứ IX (tháng 4 - 2001), một lần nữa, điều đó lại được Đảng ta khẳng định. Sự khẳng định này đã thể hiện bước phát triển mới trong nhận thức và tư duy lý luận, tư duy chính trị của Đảng ta. Chúng ta có thể coi đó là một quyết định có tầm lịch sử quan trọng, đáp ứng được những nhiệm vụ của thực tiễn đổi mới đất nước đang đặt ra, cũng như tình cảm, nguyện vọng của toàn Đảng, toàn dân. Và, trên thực tế, tư tưởng Hồ Chí Minh đã trở thành một bộ phận không thể thiếu trong đời sống tinh thần của xã hội ta, trở thành một bộ môn khoa học được đưa vào chương trình giảng dạy chính thức, trước hết là trong các trường đại học, cao đẳng và trung học chuyên nghiệp. Vì thế, việc học tập, nghiên cứu tư tưởng Hồ Chí Minh với tư cách một khoa học, có hệ thống để vận dụng và phát triển sáng tạo vào công cuộc đổi mới đất nước hiện nay là rất cần thiết và cấp bách.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Nội dung của tư tưởng Hồ Chí Minh bao hàm một hệ thống những quan điểm toàn diện và sâu sắc về những vấn đề cơ bản của cách mạng Việt Nam và cách mạng giải phóng dân tộc. Do vậy, trong khuôn khổ của bài báo này, chúng tôi không thể làm sáng tỏ tất cả, mà chỉ tập trung luận chứng cho những tiêu chí cần có để khẳng định tư tưởng Hồ Chí Minh là một khoa học.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Trước hết, chúng ta có thể khẳng định rằng, cơ sở thế giới quan và phương pháp luận của tư tưởng Hồ Chí Minh là </w:t>
      </w:r>
      <w:r w:rsidRPr="008C5D9A">
        <w:rPr>
          <w:rFonts w:ascii="Tahoma" w:eastAsia="Times New Roman" w:hAnsi="Tahoma" w:cs="Tahoma"/>
          <w:i/>
          <w:iCs/>
          <w:color w:val="000000"/>
          <w:sz w:val="18"/>
          <w:szCs w:val="18"/>
          <w:bdr w:val="none" w:sz="0" w:space="0" w:color="auto" w:frame="1"/>
        </w:rPr>
        <w:t>chủ nghĩa Mác </w:t>
      </w:r>
      <w:r w:rsidRPr="008C5D9A">
        <w:rPr>
          <w:rFonts w:ascii="Tahoma" w:eastAsia="Times New Roman" w:hAnsi="Tahoma" w:cs="Tahoma"/>
          <w:color w:val="000000"/>
          <w:sz w:val="18"/>
          <w:szCs w:val="18"/>
        </w:rPr>
        <w:t>–</w:t>
      </w:r>
      <w:r w:rsidRPr="008C5D9A">
        <w:rPr>
          <w:rFonts w:ascii="Tahoma" w:eastAsia="Times New Roman" w:hAnsi="Tahoma" w:cs="Tahoma"/>
          <w:i/>
          <w:iCs/>
          <w:color w:val="000000"/>
          <w:sz w:val="18"/>
          <w:szCs w:val="18"/>
          <w:bdr w:val="none" w:sz="0" w:space="0" w:color="auto" w:frame="1"/>
        </w:rPr>
        <w:t> Lênin</w:t>
      </w:r>
      <w:r w:rsidRPr="008C5D9A">
        <w:rPr>
          <w:rFonts w:ascii="Tahoma" w:eastAsia="Times New Roman" w:hAnsi="Tahoma" w:cs="Tahoma"/>
          <w:color w:val="000000"/>
          <w:sz w:val="18"/>
          <w:szCs w:val="18"/>
        </w:rPr>
        <w:t>. Tư tưởng Hồ Chí Minh thuộc hệ tư tưởng Mác – Lênin mà hạt nhân lý luận là chủ nghĩa duy vật biện chứng và chủ nghĩa duy vật lịch sử. Nhờ có thế giới quan và phương pháp luận của chủ nghĩa Mác – Lênin mà Nguyễn Ái Quốc – Hồ Chí Minh đã tiếp thu và chuyển hoá được những nhân tố tích cực, tiến bộ của truyền thống dân tộc và của nhân loại để tạo nên hệ thống tư tưởng của mình. Không có chủ nghĩa Mác – Lênin thì cũng không có tư tưởng Hồ Chí Minh sánh ngang tầm thời đại và có khả năng giải quyết được những nhiệm vụ thực tiễn của cách mạng Việt Nam.</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Nguyễn Ái Quốc – Hồ Chí Minh đến với chủ nghĩa Mác – Lênin từ chủ nghĩa yêu nước được hình thành với một vốn học vấn uyên thâm, một năng lực trí tuệ sắc sảo nhờ phân tích, tổng kết các phong trào yêu nước chống Pháp từ cuối thế kỷ XIX đến đầu thế kỷ XX; với khả năng tư duy độc lập, tự chủ và sáng tạo mà nhờ đó, trong suốt thời gian bôn ba tìm tòi, khảo nghiệm, Người đã hoàn thiện trí tuệ của mình bằng vốn hiểu biết văn hoá, chính trị và thực tiễn cuộc sống phong phú của nhân loại. Khác với các trí thức tư sản phương Tây đến với chủ nghĩa Mác - Lênin chủ yếu như đến với một học thuyết nhằm giải quyết những vấn đề về tư duy hơn là hành động, Người đến với chủ nghĩa Mác - Lênin là để tìm kim chỉ nam cho sự nghiệp cứu nước, giải phóng dân tộc, tức là từ nhu cầu của thực tiễn cách mạng Việt Nam. Từ chủ nghĩa yêu nước đến với chủ nghĩa Mác – Lênin, Người đã tìm thấy con đường giải phóng dân tộc mình và giải phóng tất cả các dân tộc khác. Người tiếp thu chủ nghĩa Mác – Lênin theo phương pháp nhận thức mácxít và theo lối “đắc ý vong ngôn” của phương Đông, nghĩa là cốt nắm lấy cái tinh thần, cái cốt yếu, cái bản chất. Người vận dụng lập trường, quan điểm và phương pháp của chủ nghĩa Mác - Lênin để tìm ra những chủ trương, giải pháp, đối sách phù hợp cho cách mạng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w:t>
      </w:r>
      <w:r w:rsidRPr="008C5D9A">
        <w:rPr>
          <w:rFonts w:ascii="Tahoma" w:eastAsia="Times New Roman" w:hAnsi="Tahoma" w:cs="Tahoma"/>
          <w:b/>
          <w:bCs/>
          <w:color w:val="000000"/>
          <w:sz w:val="18"/>
          <w:szCs w:val="18"/>
          <w:bdr w:val="none" w:sz="0" w:space="0" w:color="auto" w:frame="1"/>
        </w:rPr>
        <w:t>Tư tưởng Hồ Chí Minh</w:t>
      </w:r>
      <w:r w:rsidRPr="008C5D9A">
        <w:rPr>
          <w:rFonts w:ascii="Tahoma" w:eastAsia="Times New Roman" w:hAnsi="Tahoma" w:cs="Tahoma"/>
          <w:color w:val="000000"/>
          <w:sz w:val="18"/>
          <w:szCs w:val="18"/>
        </w:rPr>
        <w:t> là một hệ thống quan điểm toàn diện và sâu sắc về những vấn đề cơ bản của cách mạng Việt Nam, là kết quả của sự vận dụng và phát triển sáng tạo chủ nghĩa Mác - Lênin vào điều kiện cụ thể của nước ta, kế thừa và phát triển các giá trị truyền thống tốt đẹp của dân tộc, tiếp thu tinh hoa văn hoá nhân loại. Đó là tư tưởng về giải phóng dân tộc, giải phóng giai cấp, giải phóng con người; về độc lập dân tộc gắn liền với chủ nghĩa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soi đường cho cuộc đấu tranh của nhân dân ta giành thắng lợi, là tài sản tinh thần to lớn của Đảng và dân tộc ta”</w:t>
      </w:r>
      <w:bookmarkStart w:id="0" w:name="_ftnref1"/>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"http://philosophy.vass.gov.vn/nghien-cuu-theo-chuyen-de/Triet-hoc-Mac-Lenin/Ve-nhung-cot-loi-trong-tu-tuong-Ho-Chi-Minh-177.html" \l "_ftn1"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(2)</w:t>
      </w:r>
      <w:r w:rsidRPr="008C5D9A">
        <w:rPr>
          <w:rFonts w:ascii="Tahoma" w:eastAsia="Times New Roman" w:hAnsi="Tahoma" w:cs="Tahoma"/>
          <w:color w:val="000000"/>
          <w:sz w:val="18"/>
          <w:szCs w:val="18"/>
        </w:rPr>
        <w:fldChar w:fldCharType="end"/>
      </w:r>
      <w:bookmarkEnd w:id="0"/>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là một hệ thống quan điểm toàn diện và sâu sắc về những vấn đề cơ bản của cách mạng Việt Nam, từ cách mạng dân tộc dân chủ nhân dân đến cách mạng xã hội chủ nghĩa; là kết quả của sự vận dụng sáng tạo và phát triển chủ nghĩa Mác – Lênin vào điều kiện cụ thể của nước ta, đồng thời là sự kết tinh tinh hoa dân tộc và trí tuệ thời đại nhằm giải phóng dân tộc, giải phóng giai cấp và giải phóng con người”</w:t>
      </w:r>
      <w:bookmarkStart w:id="1" w:name="_ftnref2"/>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"http://philosophy.vass.gov.vn/nghien-cuu-theo-chuyen-de/Triet-hoc-Mac-Lenin/Ve-nhung-cot-loi-trong-tu-tuong-Ho-Chi-Minh-177.html" \l "_ftn2"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(3)</w:t>
      </w:r>
      <w:r w:rsidRPr="008C5D9A">
        <w:rPr>
          <w:rFonts w:ascii="Tahoma" w:eastAsia="Times New Roman" w:hAnsi="Tahoma" w:cs="Tahoma"/>
          <w:color w:val="000000"/>
          <w:sz w:val="18"/>
          <w:szCs w:val="18"/>
        </w:rPr>
        <w:fldChar w:fldCharType="end"/>
      </w:r>
      <w:bookmarkEnd w:id="1"/>
      <w:r w:rsidRPr="008C5D9A">
        <w:rPr>
          <w:rFonts w:ascii="Tahoma" w:eastAsia="Times New Roman" w:hAnsi="Tahoma" w:cs="Tahoma"/>
          <w:color w:val="000000"/>
          <w:sz w:val="18"/>
          <w:szCs w:val="18"/>
        </w:rPr>
        <w:t>. Chính vì vậy, tư tưởng Hồ Chí Minh đã trở thành ngọn đuốc soi đường cho cách mạng Việt Nam, đem lại thắng lợi cho sự nghiệp giải phóng các dân tộc thuộc địa và cách mạng Việt Nam suốt hơn 70 năm qua và đang soi sáng sự nghiệp đổi mới của chúng ta ngày nay.</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Nghiên cứu tư tưởng Hồ Chí Minh là nhằm làm rõ những nội dung chủ yếu của tư tưởng ấy, khẳng định giá trị khoa học, ý nghĩa cách mạng của những luận điểm chủ yếu trong tư tưởng Hồ Chí Minh. Nghiên cứu tư tưởng Hồ Chí Minh là nghiên cứu cách thức Người kế thừa, vận dụng và phát triển sáng tạo chủ nghĩa Mác – Lênin, các giá trị truyền thống tốt đẹp của dân tộc và tinh hoa văn hoá nhân loại trong suốt tiến trình của cách mạng Việt Nam để trên cơ sở đó, vận dụng sáng tạo tư tưởng Hồ Chí Minh vào thực tiễn cách mạng nước ta trong giai đoạn hiện nay. Điều đó cho thấy việc nghiên cứu tư tưởng Hồ Chí Minh không thể chỉ là sự mô tả giản đơn các sự kiện, các biến cố lịch sử cụ thể, rời rạc về cuộc đời và hoạt động cách mạng của Người, mà cần phải làm rõ lôgíc tư </w:t>
      </w:r>
      <w:r w:rsidRPr="008C5D9A">
        <w:rPr>
          <w:rFonts w:ascii="Tahoma" w:eastAsia="Times New Roman" w:hAnsi="Tahoma" w:cs="Tahoma"/>
          <w:color w:val="000000"/>
          <w:sz w:val="18"/>
          <w:szCs w:val="18"/>
        </w:rPr>
        <w:lastRenderedPageBreak/>
        <w:t>tưởng về quá trình ấy, nghĩa là nghiên cứu nguồn gốc, quá trình hình thành và phát triển từng nội dung của tư tưởng Hồ Chí Minh, đồng thời chỉ ra những giá trị hiện thời của tư tưởng ấy.</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Nghiên cứu tư tưởng Hồ Chí Minh cần phải dựa trên cơ sở thế giới quan, phương pháp luận của triết học Mác - Lênin và phải nắm vững đối tượng nghiên cứu nhằm phản ánh chân thực quá trình hình thành và phát triển tư tưởng ở Người. Trong quá trình nghiên cứu cần phải nắm vững những quan điểm phương pháp luận của Hồ Chí Minh, như lý luận gắn liền với thực tiễn, quan điểm thống nhất biện chứng giữa lập trường dân tộc với lập trường giai cấp, quan điểm “Dĩ bất biến, ứng vạn biến”, thống nhất tính đảng với tính khoa học, toàn diện và phát triển. Ngoài ra, trong quá trình nghiên cứu tư tưởng Hồ Chí Minh, còn cần phải kết hợp phương pháp lịch sử với lôgíc, đồng thời sử dụng các phương pháp khác, như phân tích, tổng hợp, so sánh, thống kê, điều tra xã hội học, tiếp xúc nhân chứng lịch sử,...</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Nghiên cứu tư tưởng Hồ Chí Minh, trước hết cần làm rõ nội dung cốt lõi, chủ yếu, hay vấn đề cơ bản của tư tưởng Hồ Chí Minh, đồng thời là mục tiêu của cách mạng Việt Nam cả trong quá khứ, hiện tại và tương lai - </w:t>
      </w:r>
      <w:r w:rsidRPr="008C5D9A">
        <w:rPr>
          <w:rFonts w:ascii="Tahoma" w:eastAsia="Times New Roman" w:hAnsi="Tahoma" w:cs="Tahoma"/>
          <w:i/>
          <w:iCs/>
          <w:color w:val="000000"/>
          <w:sz w:val="18"/>
          <w:szCs w:val="18"/>
          <w:bdr w:val="none" w:sz="0" w:space="0" w:color="auto" w:frame="1"/>
        </w:rPr>
        <w:t>độc lập dân tộc thống nhất với chủ nghĩa xã hội</w:t>
      </w:r>
      <w:r w:rsidRPr="008C5D9A">
        <w:rPr>
          <w:rFonts w:ascii="Tahoma" w:eastAsia="Times New Roman" w:hAnsi="Tahoma" w:cs="Tahoma"/>
          <w:color w:val="000000"/>
          <w:sz w:val="18"/>
          <w:szCs w:val="18"/>
        </w:rPr>
        <w:t>. Đây là vấn đề xuyên suốt sự nghiệp cách mạng của Hồ Chí Minh, của Đảng ta và của dân tộc Việt Nam từ những năm đầu thế kỷ XX cho đến nay. Trong sự thống nhất ấy, học thuyết về chủ nghĩa xã hội được bổ sung thêm cách nhìn từ phía một dân tộc thuộc địa ở phương Đông bị áp bức, bóc lột nhưng tư tưởng về độc lập dân tộc đã vươn lên ngang tầm thời đại, được soi rọi bởi ánh sáng của chủ nghĩa Mác - Lênin và lập trường của giai cấp vô sản. Nếu chủ nghĩa Mác - Lênin lấy mục tiêu giải phóng giai cấp, giải phóng con người làm điểm trung tâm, làm động lực của cách mạng xã hội chủ nghĩa và xây dựng chủ nghĩa xã hội, thì tư tưởng Hồ Chí Minh đặt vấn đề giải phóng dân tộc gắn liền với giải phóng giai cấp, giải phóng con người và lấy đó làm nguồn lực của cách mạng Việt Nam trong đấu tranh giành độc lập dân tộc, thống nhất đất nước và xây dựng chủ nghĩa xã hội. Trong cách mạng dân tộc dân chủ nhân dân, Người đặt nhiệm vụ giải phóng dân tộc, chống đế quốc thực dân, phong kiến lên hàng đầu và xác định trước hết phải giành cho được độc lập dân tộc, xây dựng chế độ dân chủ nhân dân, tiến lên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xác định, muốn cách mạng thành công thì dân chúng (công nông) là gốc, đồng thời phải có Đảng vững bền, phải đoàn kết và đi theo chủ nghĩa Mác - Lênin, dân tộc cách mạng phải liên hệ chặt chẽ với thế giới cách mạng. Nói tóm lại, độc lập dân tộc phải gắn liền với chủ nghĩa xã hội và người cách mạng phải có đạo đức cách mạng, có lòng khoan dung, độ lượng, có khí phách kiên cường, không hề run sợ trước sức mạnh của kẻ thù, không sợ phải hy sinh, gian khổ, có niềm tin vững chắc vào sự lựa chọn con đường tiến lên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sự thống nhất độc lập dân tộc với chủ nghĩa xã hội không chỉ có giá trị đối với cách mạng Việt Nam, mà còn đối với cách mạng giải phóng các dân tộc thuộc địa trên thế giới. Độc lập dân tộc thống nhất với chủ nghĩa xã hội đã và đang thấm sâu vào đời sống xã hội; trở thành động lực tinh thần to lớn trong sự nghiệp đổi mới ở nước ta hiện nay; đồng thời khẳng định quá độ lên chủ nghĩa xã hội vẫn là xu hướng của thời đại hiện nay, thể hiện khát vọng độc lập trong hòa bình và tự do cũng như sức mạnh trường tồn của dân tộc ta và nhiều dân tộc khác trên thế giới.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Chính vì vậy, tư tưởng Hồ Chí Minh về sự thống nhất độc lập dân tộc với chủ nghĩa xã hội đã hàm chứa cả một hệ thống tư tưởng về cách mạng giải phóng các dân tộc thuộc địa nói chung, cách mạng Việt Nam nói riêng theo con đường cách mạng vô sản.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Dưới đây, chúng tôi xin trình bày một số tư tưởng cơ bản trong hệ thống tư tưởng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1. Tư tưởng về vấn đề dân tộc, mối quan hệ dân tộc - giai cấp và cách mạng giải phóng dân tộc. </w:t>
      </w:r>
      <w:r w:rsidRPr="008C5D9A">
        <w:rPr>
          <w:rFonts w:ascii="Tahoma" w:eastAsia="Times New Roman" w:hAnsi="Tahoma" w:cs="Tahoma"/>
          <w:color w:val="000000"/>
          <w:sz w:val="18"/>
          <w:szCs w:val="18"/>
        </w:rPr>
        <w:t>Vấn đề dân tộc trong tư tưởng Hồ Chí Minh, về thực chất, là vấn đề dân tộc thuộc địa trong thời đại cách mạng vô sản và độc lập, tự do là quyền thiêng liêng, bất khả xâm phạm của tất cả các dân tộc. Ở đó, có sự kết hợp nhuần nhuyễn lập trường dân tộc với lập trường giai cấp vô sản trong bản chất và tổng thể. Nhưng trong giai đoạn cách mạng giải phóng dân tộc, lợi ích giai cấp thống nhất với lợi ích dân tộc, nhiệm vụ giải phóng giai cấp gắn liền với nhiệm vụ giải phóng dân tộc và do vậy, lợi ích và nhiệm vụ giải phóng giai cấp phải gắn liền với lợi ích và nhiệm vụ giải phóng dân tộc. Xét đến cùng và trong toàn cục thì cách đặt vấn đề như vậy về dân tộc cũng là vì giai cấp công nhân. Từ giác ngộ dân tộc đến giác ngộ giai cấp vô sản là bước nhảy vọt căn bản về nhận thức mà Hồ Chí Minh là người đầu tiên thực hiện trong lịch sử tư tưởng Việt Nam. Nhờ giác ngộ giai cấp mà Người hiểu sâu hơn vai trò và sứ mệnh lịch sử của giai cấp công nhân, đồng thời càng sâu sắc hơn trong giác ngộ dân tộc, xác định và kiên trì lý tưởng phục vụ lợi ích giai cấp công nhân và dân tộc. Với Người, cách mạng giải phóng dân tộc muốn thắng lợi phải đi theo con đường cách mạng vô sản, phải do Đảng của giai cấp công nhân lãnh đạo, phải xây dựng được khối đoàn kết toàn dân trên nền tảng của liên minh công nông, phải được tiến hành chủ động, sáng tạo và phải được thực hiện bằng con đường bạo lực cách mạng</w:t>
      </w:r>
      <w:r w:rsidRPr="008C5D9A">
        <w:rPr>
          <w:rFonts w:ascii="Tahoma" w:eastAsia="Times New Roman" w:hAnsi="Tahoma" w:cs="Tahoma"/>
          <w:i/>
          <w:iCs/>
          <w:color w:val="000000"/>
          <w:sz w:val="18"/>
          <w:szCs w:val="18"/>
          <w:bdr w:val="none" w:sz="0" w:space="0" w:color="auto" w:frame="1"/>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2. Tư tưởng về chủ nghĩa xã hội và con đường quá độ đi lên chủ nghĩa xã hội</w:t>
      </w:r>
      <w:r w:rsidRPr="008C5D9A">
        <w:rPr>
          <w:rFonts w:ascii="Tahoma" w:eastAsia="Times New Roman" w:hAnsi="Tahoma" w:cs="Tahoma"/>
          <w:color w:val="000000"/>
          <w:sz w:val="18"/>
          <w:szCs w:val="18"/>
        </w:rPr>
        <w:t>. Trong chủ nghĩa yêu nước truyền thống Việt Nam, nhiều nhà tư tưởng đã không nhận thức được tính tất yếu và sự cần thiết của việc thay đổi xã hội. Thế hệ các nhà yêu nước mà hai cụ Phan là tiêu biểu đã nhận thức được điều đó, song cái ý thức hệ tư sản mà các cụ tiếp thu đã trở nên lạc hậu ở phương Tây. Hồ Chí Minh không chỉ nhận thức được tính tất yếu và sự cần thiết của việc thay đổi xã hội, mà còn tiếp thu được hệ tư tưởng vô sản làm nền tảng cho việc xây dựng một xã hội mới của dân, do dân, vì dân và mang một nội dung nhân văn sâu sắc. Đó là xã hội xã hội chủ nghĩa, vì theo Người, chỉ có chủ nghĩa xã hội mới đảm bảo vững chắc cho một nền độc lập thật sự và đưa lại hạnh phúc, tự do thật sự cho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Hồ Chí Minh còn nêu lên cách hiểu của mình về chủ nghĩa xã hội, về công cuộc xây dựng chủ nghĩa xã hội, một cách hiểu thật giản dị, phổ cập, nhưng lại rất sâu sắc và thiết thực: "Chủ nghĩa xã hội là làm sao cho dân giầu nước mạnh"; “</w:t>
      </w:r>
      <w:r w:rsidRPr="008C5D9A">
        <w:rPr>
          <w:rFonts w:ascii="Tahoma" w:eastAsia="Times New Roman" w:hAnsi="Tahoma" w:cs="Tahoma"/>
          <w:i/>
          <w:iCs/>
          <w:color w:val="000000"/>
          <w:sz w:val="18"/>
          <w:szCs w:val="18"/>
          <w:bdr w:val="none" w:sz="0" w:space="0" w:color="auto" w:frame="1"/>
        </w:rPr>
        <w:t>chủ nghĩa xã hội là nhằm nâng cao đời sống vật chất và văn hóa của nhân dân</w:t>
      </w:r>
      <w:r w:rsidRPr="008C5D9A">
        <w:rPr>
          <w:rFonts w:ascii="Tahoma" w:eastAsia="Times New Roman" w:hAnsi="Tahoma" w:cs="Tahoma"/>
          <w:color w:val="000000"/>
          <w:sz w:val="18"/>
          <w:szCs w:val="18"/>
        </w:rPr>
        <w:t xml:space="preserve"> và do nhân dân tự xây dựng lấy", "xây dựng chủ nghĩa xã hội là thay đổi cả xã hội, thay đổi cả thiên nhiên, làm cho xã hội không còn người bóc lột người, không còn đói rét, mọi người đều được ấm no và hạnh </w:t>
      </w:r>
      <w:r w:rsidRPr="008C5D9A">
        <w:rPr>
          <w:rFonts w:ascii="Tahoma" w:eastAsia="Times New Roman" w:hAnsi="Tahoma" w:cs="Tahoma"/>
          <w:color w:val="000000"/>
          <w:sz w:val="18"/>
          <w:szCs w:val="18"/>
        </w:rPr>
        <w:lastRenderedPageBreak/>
        <w:t>phúc"(4). Người còn nêu ra tính ưu việt của chủ nghĩa xã hội phù hợp với từng đối tượng xã hội, như "việc làm cho mọi người", "ốm đau có thuốc chữa", "già yếu thì được nghỉ", "ai cũng được học hành", "những phong tục tập quán không tốt dần dần được  xóa bỏ",...</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Người khẳng định: "Cuộc cách mạng xã hội chủ nghĩa là một cuộc biến đổi khó khăn nhất và sâu sắc nhất. Chúng ta phải xây dựng một xã hội hoàn toàn mới xưa nay chưa từng có trong lịch sử dân tộc ta”. Do vậy, "không thể làm mau được mà phải làm dần dần"(5). Thực tế lịch sử cách mạng Việt Nam, từ những thập niên đầu thế kỷ XX cho đến nay, đã chứng tỏ sự lựa chọn con đường đi lên chủ nghĩa xã hội đó là hoàn toàn đúng đắn.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3. Tư tưởng về đại đoàn kết dân tộc</w:t>
      </w:r>
      <w:r w:rsidRPr="008C5D9A">
        <w:rPr>
          <w:rFonts w:ascii="Tahoma" w:eastAsia="Times New Roman" w:hAnsi="Tahoma" w:cs="Tahoma"/>
          <w:color w:val="000000"/>
          <w:sz w:val="18"/>
          <w:szCs w:val="18"/>
        </w:rPr>
        <w:t>. Từ nhận thức lý luận và hoạt động thực tiễn trong phong trào giải phóng dân tộc và cách mạng thế giới, Hồ Chí Minh đã rút ra kết luận: “ Đoàn kết, đoàn kết, đại đoàn kết; Thành công, thành  công, đại thành công”. Tư tưởng về đại đoàn kết của Người đã được phát huy cao độ trong thực tiễn cách mạng Việt Nam, từ trong nội bộ Đảng đến toàn thể dân tộc. Người chỉ rõ: Nếu chỉ đoàn kết trong Đảng thì chưa đủ, mà Đảng còn phải đoàn kết xung quanh mình toàn thể dân tộc thì cách mạng mới thành công. Người chủ trương mở rộng khối đại đoàn kết toàn dân mà cốt lõi là liên minh công - nông, đặt dưới sự lãnh đạo của Đảng Cộng sản, không phân biệt ai, miễn là người Việt Nam yêu nước, chống đế quốc, tán thành xây dựng cuộc sống ấm no, hạnh phúc. Người viết: “Chúng ta phải đoàn kết chặt chẽ </w:t>
      </w:r>
      <w:r w:rsidRPr="008C5D9A">
        <w:rPr>
          <w:rFonts w:ascii="Tahoma" w:eastAsia="Times New Roman" w:hAnsi="Tahoma" w:cs="Tahoma"/>
          <w:i/>
          <w:iCs/>
          <w:color w:val="000000"/>
          <w:sz w:val="18"/>
          <w:szCs w:val="18"/>
          <w:bdr w:val="none" w:sz="0" w:space="0" w:color="auto" w:frame="1"/>
        </w:rPr>
        <w:t>các tầng lớp nhân dân</w:t>
      </w:r>
      <w:r w:rsidRPr="008C5D9A">
        <w:rPr>
          <w:rFonts w:ascii="Tahoma" w:eastAsia="Times New Roman" w:hAnsi="Tahoma" w:cs="Tahoma"/>
          <w:color w:val="000000"/>
          <w:sz w:val="18"/>
          <w:szCs w:val="18"/>
        </w:rPr>
        <w:t>..., phải đoàn kết tốt </w:t>
      </w:r>
      <w:r w:rsidRPr="008C5D9A">
        <w:rPr>
          <w:rFonts w:ascii="Tahoma" w:eastAsia="Times New Roman" w:hAnsi="Tahoma" w:cs="Tahoma"/>
          <w:i/>
          <w:iCs/>
          <w:color w:val="000000"/>
          <w:sz w:val="18"/>
          <w:szCs w:val="18"/>
          <w:bdr w:val="none" w:sz="0" w:space="0" w:color="auto" w:frame="1"/>
        </w:rPr>
        <w:t>các đảng phái</w:t>
      </w:r>
      <w:r w:rsidRPr="008C5D9A">
        <w:rPr>
          <w:rFonts w:ascii="Tahoma" w:eastAsia="Times New Roman" w:hAnsi="Tahoma" w:cs="Tahoma"/>
          <w:color w:val="000000"/>
          <w:sz w:val="18"/>
          <w:szCs w:val="18"/>
        </w:rPr>
        <w:t>, các đoàn thể, các nhân sĩ trong Mặt trận Tổ quốc Việt Nam, thực hiện hợp tác lâu dài, giúp đỡ lẫn nhau, cùng tiến bộ..., phải đoàn kết </w:t>
      </w:r>
      <w:r w:rsidRPr="008C5D9A">
        <w:rPr>
          <w:rFonts w:ascii="Tahoma" w:eastAsia="Times New Roman" w:hAnsi="Tahoma" w:cs="Tahoma"/>
          <w:i/>
          <w:iCs/>
          <w:color w:val="000000"/>
          <w:sz w:val="18"/>
          <w:szCs w:val="18"/>
          <w:bdr w:val="none" w:sz="0" w:space="0" w:color="auto" w:frame="1"/>
        </w:rPr>
        <w:t>các dân tộc anh em</w:t>
      </w:r>
      <w:r w:rsidRPr="008C5D9A">
        <w:rPr>
          <w:rFonts w:ascii="Tahoma" w:eastAsia="Times New Roman" w:hAnsi="Tahoma" w:cs="Tahoma"/>
          <w:color w:val="000000"/>
          <w:sz w:val="18"/>
          <w:szCs w:val="18"/>
        </w:rPr>
        <w:t>, cùng nhau xây dựng Tổ quốc..., phải đoàn kết chặt chẽ giữa </w:t>
      </w:r>
      <w:r w:rsidRPr="008C5D9A">
        <w:rPr>
          <w:rFonts w:ascii="Tahoma" w:eastAsia="Times New Roman" w:hAnsi="Tahoma" w:cs="Tahoma"/>
          <w:i/>
          <w:iCs/>
          <w:color w:val="000000"/>
          <w:sz w:val="18"/>
          <w:szCs w:val="18"/>
          <w:bdr w:val="none" w:sz="0" w:space="0" w:color="auto" w:frame="1"/>
        </w:rPr>
        <w:t>đồng bào lương và đồng bào tôn giáo</w:t>
      </w:r>
      <w:r w:rsidRPr="008C5D9A">
        <w:rPr>
          <w:rFonts w:ascii="Tahoma" w:eastAsia="Times New Roman" w:hAnsi="Tahoma" w:cs="Tahoma"/>
          <w:color w:val="000000"/>
          <w:sz w:val="18"/>
          <w:szCs w:val="18"/>
        </w:rPr>
        <w:t>, cùng nhau xây dựng đời sống hoà thuận ấm no, xây dựng Tổ quốc”</w:t>
      </w:r>
      <w:bookmarkStart w:id="2" w:name="_ftnref3"/>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"http://philosophy.vass.gov.vn/nghien-cuu-theo-chuyen-de/Triet-hoc-Mac-Lenin/Ve-nhung-cot-loi-trong-tu-tuong-Ho-Chi-Minh-177.html" \l "_ftn3"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(6)</w:t>
      </w:r>
      <w:r w:rsidRPr="008C5D9A">
        <w:rPr>
          <w:rFonts w:ascii="Tahoma" w:eastAsia="Times New Roman" w:hAnsi="Tahoma" w:cs="Tahoma"/>
          <w:color w:val="000000"/>
          <w:sz w:val="18"/>
          <w:szCs w:val="18"/>
        </w:rPr>
        <w:fldChar w:fldCharType="end"/>
      </w:r>
      <w:bookmarkEnd w:id="2"/>
      <w:r w:rsidRPr="008C5D9A">
        <w:rPr>
          <w:rFonts w:ascii="Tahoma" w:eastAsia="Times New Roman" w:hAnsi="Tahoma" w:cs="Tahoma"/>
          <w:color w:val="000000"/>
          <w:sz w:val="18"/>
          <w:szCs w:val="18"/>
        </w:rPr>
        <w:t>. Hồ Chí Minh hiểu rõ đoàn kết dân tộc và đoàn kết quốc tế có quan hệ mật thiết, gắn bó chặt chẽ với nhau.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4. Tư tưởng về kết hợp sức mạnh dân tộc với sức mạnh thời đại</w:t>
      </w:r>
      <w:r w:rsidRPr="008C5D9A">
        <w:rPr>
          <w:rFonts w:ascii="Tahoma" w:eastAsia="Times New Roman" w:hAnsi="Tahoma" w:cs="Tahoma"/>
          <w:color w:val="000000"/>
          <w:sz w:val="18"/>
          <w:szCs w:val="18"/>
        </w:rPr>
        <w:t>. Dưới ánh sáng của chủ nghĩa Mác - Lênin và trên lập trường giai cấp vô sản, Hồ Chí Minh thường xuyên quan tâm xây dựng, củng cố liên minh chiến đấu giữa phong trào công nhân chính quốc với phong trào giải phóng dân tộc thuộc địa nhằm phát huy sức mạnh dân tộc và sức mạnh thời đại để đánh thắng mọi kẻ thù xâm lược. Với Người, “Quan sơn muôn dặm một nhà. Bốn phương vô sản đều là anh em”. Mở rộng khối đại đoàn kết quốc tế trên cơ sở của tình hữu ái vô sản, có lý, có tình, Người đã thực hiện quan điểm thêm bầu bạn, bớt kẻ thù. Theo Người, mở rộng khối đoàn kết là tìm thấy những người bạn quốc tế dân chủ và tiến bộ của dân tộc. Có thể nói, tư tưởng về sự thống nhất giữa chủ nghĩa yêu nước chân chính của dân tộc với chủ nghĩa quốc tế trong sáng của giai cấp công nhân đã trở thành một trong những đặc điểm mới của tư tưởng Hồ Chí Minh, bổ sung cho tư tưởng về độc lập dân tộc của Người và đưa tư tưởng ấy lên ngang tầm thời đại.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5. Tư tưởng về Đảng Cộng sản Việt Nam</w:t>
      </w:r>
      <w:r w:rsidRPr="008C5D9A">
        <w:rPr>
          <w:rFonts w:ascii="Tahoma" w:eastAsia="Times New Roman" w:hAnsi="Tahoma" w:cs="Tahoma"/>
          <w:color w:val="000000"/>
          <w:sz w:val="18"/>
          <w:szCs w:val="18"/>
        </w:rPr>
        <w:t>. Là người sáng lập Đảng Cộng sản Việt Nam, Hồ Chí Minh đã xây dựng và rèn luyện Đảng ta thành một đảng cách mạng chân chính, bộ tham mưu sáng suốt và kiên cường của giai cấp công nhân và dân tộc Việt Nam. Người khẳng định Đảng là nhân tố quyết định hàng đầu để lãnh đạo nhân dân tiến hành thắng lợi công cuộc cách mạng giải phóng dân tộc, thống nhất đất nước và đưa cả nước đi lên chủ nghĩa xã hội. Đảng Cộng sản Việt Nam là sản phẩm của sự kết hợp chủ nghĩa Mác – Lênin với phong trào công nhân và phong trào yêu nước Việt Nam, là Đảng của giai cấp công nhân cũng đồng thời là Đảng của dân tộc Việt Nam. Đảng phải lấy chủ nghĩa Mác – Lênin “làm cốt” và phải được xây dựng theo những nguyên tắc của Đảng kiểu mới của giai cấp vô sản. Đảng vừa là người lãnh đạo, vừa là người “đầy tớ” thật trung thành của nhân dân và do vậy, Đảng phải thường xuyên tự chỉnh đốn, tự đổi mới về chính trị, tư tưởng và tổ chức để xứng đáng là “Đảng của đạo đức và văn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6. Tư tưởng về xây dựng nhà nước của dân, do dân, vì dân</w:t>
      </w:r>
      <w:r w:rsidRPr="008C5D9A">
        <w:rPr>
          <w:rFonts w:ascii="Tahoma" w:eastAsia="Times New Roman" w:hAnsi="Tahoma" w:cs="Tahoma"/>
          <w:color w:val="000000"/>
          <w:sz w:val="18"/>
          <w:szCs w:val="18"/>
        </w:rPr>
        <w:t>. Theo Hồ Chí Minh, nếu vấn đề cơ bản của một cuộc cách mạng là vấn đề chính quyền thì vấn đề cơ bản của một chính quyền là ở chỗ, nó thuộc về ai, phục vụ cho quyền lợi của ai. Chính vì vậy mà trên hành trình đi tìm một mô hình nhà nước tiến bộ cho dân tộc sau khi giành được độc lập, Người đã khảo sát những mô hình nhà nước ở các châu lục trên thế giới, vận dụng sáng tạo học thuyết về nhà nước của chủ nghĩa Mác - Lênin và đi đến quyết định lựa chọn mô hình nhà nước dân chủ nhân dân, nhà nước của dân, do dân, vì dân. Trong nhà nước ấy, mọi lợi ích, quyền hạn, lực lượng đều ở nơi dân và có sự thống nhất giữa bản chất giai cấp công nhân với tính nhân dân và tính dân tộc.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7. Tư tưởng đạo đức Hồ Chí Minh</w:t>
      </w:r>
      <w:r w:rsidRPr="008C5D9A">
        <w:rPr>
          <w:rFonts w:ascii="Tahoma" w:eastAsia="Times New Roman" w:hAnsi="Tahoma" w:cs="Tahoma"/>
          <w:color w:val="000000"/>
          <w:sz w:val="18"/>
          <w:szCs w:val="18"/>
        </w:rPr>
        <w:t>. Đạo đức là một trong những vấn đề quan tâm hàng đầu và xuyên suốt toàn bộ sự nghiệp cách mạng của Hồ Chí Minh. Người không những đã để lại những tác phẩm lý luận về đạo đức, mà còn là hiện thân mẫu mực của những hành vi đạo đức. Tư tưởng đạo đức Hồ Chí Minh bắt nguồn từ truyền thống đạo đức của dân tộc Việt Nam, những giá trị của tư tưởng đạo đức phương Đông và phương Tây, đặc biệt quan trọng là những tư tưởng đạo đức của C.Mác, Ph.Ăngghen và V.I.Lênin. Hồ Chí Minh đã thực sự làm một cuộc cách mạng trên lĩnh vực đạo đức ở Việt Nam. Nền đạo đức mới mang bản chất của giai cấp công nhân được gọi là đạo đức cách mạng. Đạo đức là gốc, là nguồn, là nền tảng, bởi người cách mạng phải có cái tâm trong sáng, cái đức cao đẹp. Đức là gốc, nhưng đức và tài phải kết hợp, phải đi đôi với nhau. Điều đó cho thấy, theo Hồ Chí Minh, đạo đức là vấn đề mang tính toàn diện ở mọi con người, biểu hiện tập trung thông qua ba mối quan hệ: đối với mình, đối với người và đối với công việc. Người thường xuyên nhắc nhở chúng ta cần nâng cao đạo đức cách mạng, quét sạch chủ nghĩa cá nhân.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8. Tư tưởng nhân văn Hồ Chí Minh</w:t>
      </w:r>
      <w:r w:rsidRPr="008C5D9A">
        <w:rPr>
          <w:rFonts w:ascii="Tahoma" w:eastAsia="Times New Roman" w:hAnsi="Tahoma" w:cs="Tahoma"/>
          <w:color w:val="000000"/>
          <w:sz w:val="18"/>
          <w:szCs w:val="18"/>
        </w:rPr>
        <w:t>. Với Hồ Chí Minh, “Trên đời ngàn vạn điều cay đắng; Cay đắng chi bằng mất tự do”. Từ nhận thức đó, Người quyết tâm ra đi tìm một hệ tư tưởng mới đủ sức giải quyết vấn đề giải phóng dân tộc, giải phóng giai cấp, giải phóng con người nhằm đáp ứng nhu cầu thực tiễn của xã hội Việt Nam. Tư tưởng nhân văn Hồ Chí Minh có nguồn gốc từ sự kế thừa một cách sáng tạo những giá trị nhân văn truyền thống, những giá trị nhân văn trong lịch sử nhân loại, đặc biệt là tinh thần khoa học, cách mạng của chủ nghĩa nhân đạo cộng sản ở các nhà sáng lập chủ nghĩa Mác – Lênin. Với lòng yêu thương vô hạn và sự cảm thông sâu sắc đối với mọi nỗi đau khổ của con người, Người kiên quyết đấu tranh, tố cáo những tội ác gây ra cho con người và đặt niềm tin mãnh liệt vào sức mạnh, phẩm giá, vào khát vọng vươn tới Chân, Thiện, Mỹ của con người. Theo Hồ Chí Minh, con người vừa là mục tiêu, vừa là động lực của cách mạng. Trên cơ sở của niềm tin mãnh liệt vào con người, Hồ Chí Minh nguyện phấn đấu suốt đời cho hạnh phúc của con người trong một xã hội công bằng và coi chiến lược trồng người là chiến lược hàng đầu của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9. Tư tưởng văn hoá Hồ Chí Minh</w:t>
      </w:r>
      <w:r w:rsidRPr="008C5D9A">
        <w:rPr>
          <w:rFonts w:ascii="Tahoma" w:eastAsia="Times New Roman" w:hAnsi="Tahoma" w:cs="Tahoma"/>
          <w:color w:val="000000"/>
          <w:sz w:val="18"/>
          <w:szCs w:val="18"/>
        </w:rPr>
        <w:t xml:space="preserve">. Vì lẽ sinh tồn cũng như mục đích của cuộc sống, loài người mới sáng tạo và phát minh ra những phương tiện và công cụ cho sinh hoạt hàng ngày nhằm thích ứng những nhu cầu đời sống của họ. “Toàn bộ những sáng tạo và phát </w:t>
      </w:r>
      <w:r w:rsidRPr="008C5D9A">
        <w:rPr>
          <w:rFonts w:ascii="Tahoma" w:eastAsia="Times New Roman" w:hAnsi="Tahoma" w:cs="Tahoma"/>
          <w:color w:val="000000"/>
          <w:sz w:val="18"/>
          <w:szCs w:val="18"/>
        </w:rPr>
        <w:lastRenderedPageBreak/>
        <w:t>minh đó tức là văn hoá”</w:t>
      </w:r>
      <w:bookmarkStart w:id="3" w:name="_ftnref4"/>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"http://philosophy.vass.gov.vn/nghien-cuu-theo-chuyen-de/Triet-hoc-Mac-Lenin/Ve-nhung-cot-loi-trong-tu-tuong-Ho-Chi-Minh-177.html" \l "_ftn4"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(7)</w:t>
      </w:r>
      <w:r w:rsidRPr="008C5D9A">
        <w:rPr>
          <w:rFonts w:ascii="Tahoma" w:eastAsia="Times New Roman" w:hAnsi="Tahoma" w:cs="Tahoma"/>
          <w:color w:val="000000"/>
          <w:sz w:val="18"/>
          <w:szCs w:val="18"/>
        </w:rPr>
        <w:fldChar w:fldCharType="end"/>
      </w:r>
      <w:bookmarkEnd w:id="3"/>
      <w:r w:rsidRPr="008C5D9A">
        <w:rPr>
          <w:rFonts w:ascii="Tahoma" w:eastAsia="Times New Roman" w:hAnsi="Tahoma" w:cs="Tahoma"/>
          <w:color w:val="000000"/>
          <w:sz w:val="18"/>
          <w:szCs w:val="18"/>
        </w:rPr>
        <w:t>. Chính vì vậy, theo Người, văn hoá có vị trí, vai trò, tính chất và chức năng quan trọng, to lớn trong đời sống xã hội; văn hoá phải soi đường cho quốc dân đi, phải làm cho ai cũng có lý tưởng độc lập, tự chủ và có ý thức đấu tranh chống tệ nạn tham nhũng, lười biếng, phù hoa xa xỉ. Người chỉ rõ ba lĩnh vực chính của văn hoá là văn hoá giáo dục, văn hoá văn nghệ và văn hoá đời sống. Mỗi lĩnh vực của văn hoá lại có vị trí, chức năng và nhiệm vụ riêng, song việc cải tạo, sửa đổi cái cũ và việc xây dựng, sáng tạo, phát minh cái mới luôn là những vấn đề bức thiết, vấn đề thời sự của cuộc sống.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Tóm lại, tư tưởng Hồ Chí Minh là sự vận dụng sáng tạo và phát triển chủ nghĩa Mác – Lênin ở Việt Nam. Chính vì vậy, Đảng ta khẳng định lấy chủ nghĩa Mác – Lênin và tư tưởng Hồ Chí Minh làm nền tảng tư tưởng và kim chỉ nam cho hành động. Nội dung cốt lõi của tư tưởng Hồ Chí Minh cũng đồng thời là mục tiêu của cách mạng Việt Nam, - đó là độc lập dân tộc gắn liền với chủ nghĩa xã hội. Tư tưởng Hồ Chí Minh là mẫu mực của tinh thần độc lập, tự chủ, đổi mới và sáng tạo. Bài học này đòi hỏi phải luôn xuất phát từ thực tế khách quan, phải tìm ra những hình thức, bước đi, cách làm phù hợp, phải luôn luôn biết gắn lý luận với thực tiễn, từ tổng kết thực tiễn mà bổ sung, làm phong phú thêm lý luận.</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Tính cách mạng trong tư tưởng đạo đức Hồ Chí Minh</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Vũ Văn Thuấn(*)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10 (173), tháng 10 - 2005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Nền đạo đức trong tư tưởng Hồ Chí Minh là nền “đạo đức cách mạng”. Đạo đức cách mạng, theo Người, là kết quả của sự đấu tranh, rèn luyện và tu dưỡng thường xuyên, liên tục của mỗi con người. Đạo đức mới – đạo đức cách mạng hoàn toàn đối lập và đổi mới về chất so với các kiểu đạo đức cũ, thủ cựu của giai cấp bóc lột. Có thể khẳng định rằng, việc quán triệt đạo đức cách mạng Hồ Chí Minh, mà cơ bản là tính cách mạng trong đó, có giá trị to lớn đối với sự nghiệp đổi mới của nước ta hiện nay.</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3207385"/>
            <wp:effectExtent l="0" t="0" r="0" b="0"/>
            <wp:docPr id="2" name="Hình ảnh 2" descr="Ảnh tư liệ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Ảnh tư liệu"/>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80865" cy="320738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tư liệu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Chủ tịch Hồ Chí Minh là hiện thân của một nền đạo đức mới, được kết tinh từ những tinh hoa đạo đức của dân tộc và nhân loại trong quá trình phát triển. Đó là một nền đạo đức trong thời kỳ cách mạng giải phóng dân tộc gắn liền với cách mạng xã hội chủ nghĩa, góp phần rất to lớn vào sự thành công của hai cuộc cách mạng này ở nước ta trong thế kỷ XX và hiện nay. Tư tưởng Hồ Chí Minh về nền đạo đức mới được thể hiện tập trung ở những tác phẩm có giá trị lý luận sâu sắc cũng như trong nhiều bài viết, bài nói chuyện khác của Người với cách diễn đạt ngắn gọn, hàm xúc, rất gần gũi, dễ đọc, dễ hiểu, dễ nhớ đối với mọi người. Chất của một nhà đạo đức lớn và chất của một nhà lãnh đạo chính trị kiệt xuất đã hoà quyện trong nhân cách Hồ Chí Minh. Nội dung và những giá trị to lớn của tư tưởng Hồ Chí Minh về đạo đức đã thực sự tạo nên một cuộc cách mạng trong lĩnh vực này. Cuộc cách mạng đó được thể hiện rất rõ ở những điểm cơ bản dưới đây: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1. Nền đạo đức trong tư tưởng Hồ Chí Minh là nền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Đạo đức đó không phải là đạo đức thủ cựu. Nó là đạo đức mới, đạo đức vĩ đại, nó không phải vì danh vọng của cá nhân, mà vì lợi ích chung của Đảng, của dân tộc, của loài người"(1). Đó là nền đạo đức mang bản chất của giai cấp công nhân, có tính dân tộc và nhân dân sâu sắc, có tinh thần quốc tế trong sáng, thuỷ chung. Các chuẩn mực của nền đạo đức mới được xác lập trên lập trường của giai cấp công nhân, của Đảng Cộng sản Việt Nam, phù hợp với lợi ích của cách mạng, của dân tộc và của nhân loại mà thực chất là hướng tới giải phóng dân tộc, giải phóng giai cấp và giải phóng con người, hướng tới phục vụ Đảng, phục vụ cách mạng và phụng sự Tổ quốc theo lý tưởng xã hội chủ nghĩa. Bất cứ suy nghĩ, hành động nào nhằm những mục đích cao cả đó đều là chân thực nhất, thiện nhất và đẹp nhất. Mọi suy nghĩ, hành động đi ngược lại những mục đích cao cả đó đều là giả dối nhất, độc ác nhất và xấu xa nhất. Chủ tịch Hồ Chí Minh kết luận: "Đạo đức cách mạng là: Quyết tâm suốt đời đấu tranh cho Đảng, cho cách mạng... Hết lòng, hết sức phục vụ nhân dân”</w:t>
      </w:r>
      <w:hyperlink r:id="rId7" w:anchor="_ftn1"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 Theo đó, người có đạo đức cách mạng thì dù "bất kỳ ở cương vị nào, bất kỳ làm công việc gì, đều không sợ khó, không sợ khổ, đều một lòng, một dạ phục vụ lợi ích chung của giai cấp, của nhân dân, đều nhằm mục đích xây dựng chủ nghĩa xã hội"(3). Như vậy, đạo đức cách mạng - đạo đức mới Hồ Chí Minh hoàn toàn khác về chất so với đạo đức cũ - đạo đức thủ cựu. Đạo đức cũ, thủ cựu là đạo đức của giai cấp bóc lột, là công cụ tinh thần để thống trị, bóc lột nhân dân lao động và chỉ phục vụ cho lợi ích, danh vọng của giai cấp ấy. Chủ tịch Hồ Chí Minh chỉ rõ: "Trong xã hội cũ, bọn phong kiến địa chủ, bọn tư bản và đế quốc thẳng tay áp bức, bóc lột những tầng lớp người khác, nhất là công nhân và nông dân. Chúng cướp của chung do xã hội sản xuất ra, làm của riêng của cá nhân chúng, để chúng "ngồi mát ăn bát vàng". Nhưng miệng chúng luôn luôn huênh hoang những danh từ "đạo đức", "tự do", "dân chủ" v.v."(4).</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Để xây dựng nền đạo đức mới - đạo đức cách mạng, ngoài việc hình thành những tiêu chí mới, như "mình vì mọi người, mọi người vì mình", "phụng sự cách mạng", "phụng sự Đảng", "phụng sự Tổ quốc", "giải phóng con người", "giải phóng nhân loại" v.v., Chủ tịch Hồ Chí Minh còn sử dụng nhiều phạm trù và khái niệm đạo đức cũ, như nhân, nghĩa, trí, dũng, trung, hiếu, cần, kiệm, liêm, chính... </w:t>
      </w:r>
      <w:r w:rsidRPr="008C5D9A">
        <w:rPr>
          <w:rFonts w:ascii="Tahoma" w:eastAsia="Times New Roman" w:hAnsi="Tahoma" w:cs="Tahoma"/>
          <w:color w:val="000000"/>
          <w:sz w:val="18"/>
          <w:szCs w:val="18"/>
        </w:rPr>
        <w:lastRenderedPageBreak/>
        <w:t>hay tự do, bình đẳng, bác ái, dân chủ... của đạo đức tư sản, nhưng trên cơ sở cải tạo và đưa vào đó những nội dung mới, làm cho cả nội hàm và ngoại diên của chúng có sự đổi mới căn bản. Trung và hiếu trong quan niệm của Nho giáo, chỉ là trung với vua, hiếu với cha mẹ, còn ở Chủ tịch Hồ Chí Minh là trung với nước, với Đảng, hiếu với dân, với cha mẹ. Trong xã hội tư bản, tự do, bình đẳng, dân chủ... chỉ là tự do, bình đẳng, dân chủ... của giai cấp tư sản; còn quảng đại quần chúng nhân dân lao động thực sự không được hưởng những quyền ấy. Đối với Hồ Chí Minh, tự do, bình đẳng, dân chủ... là những quyền thiêng liêng, chính đáng của con người, quyền của nhân dân lao động. Sự đổi mới cả về nội hàm và ngoại diên như vậy của những phạm trù, khái niệm đạo đức cũ chẳng những phản ánh nghệ thuật kết hợp nhuần nhuyễn giữa truyền thống với hiện đại, giữa dân tộc với nhân loại, mà còn phản ánh tính cách mạng rõ rệt trong tư tưởng Hồ Chí Minh về đạo đức.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 Nền đạo đức cũ, thủ cựu, thường được bảo vệ bởi các quan điểm duy tâm khi cho rằng đạo đức nói chung là có sẵn trong con người, hoặc do Thượng đế ban cho con người. Mạnh Tử (327 - 289 TCN), một trong những đại biểu của Nho giáo Tiên Tần, cho rằng, nhân chi tính thiện dã - có nghĩa bản chất của con người là thiện. Ông giải thích rằng: trong con người có sẵn </w:t>
      </w:r>
      <w:r w:rsidRPr="008C5D9A">
        <w:rPr>
          <w:rFonts w:ascii="Tahoma" w:eastAsia="Times New Roman" w:hAnsi="Tahoma" w:cs="Tahoma"/>
          <w:i/>
          <w:iCs/>
          <w:color w:val="000000"/>
          <w:sz w:val="18"/>
          <w:szCs w:val="18"/>
          <w:bdr w:val="none" w:sz="0" w:space="0" w:color="auto" w:frame="1"/>
        </w:rPr>
        <w:t>tứ đoan</w:t>
      </w:r>
      <w:r w:rsidRPr="008C5D9A">
        <w:rPr>
          <w:rFonts w:ascii="Tahoma" w:eastAsia="Times New Roman" w:hAnsi="Tahoma" w:cs="Tahoma"/>
          <w:color w:val="000000"/>
          <w:sz w:val="18"/>
          <w:szCs w:val="18"/>
        </w:rPr>
        <w:t> do trời ban cho. Đó là lòng trắc ẩn, tu ố, từ nhượng và thị phi. Tứ đoan là nguồn gốc của 4 đức lớn: Nhân (có cơ sở từ trắc ẩn), Nghĩa (có cơ sở từ tu ố), Lễ (có cơ sở từ từ nhượng) và Trí (có cơ sở từ thị phi)</w:t>
      </w:r>
      <w:hyperlink r:id="rId8" w:anchor="_ftn2"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 Bốn đức này hợp lại quyết định bản chất tính thiện của con người và từ đó, ông chủ trương rằng, chỉ cần con người, một mình, chí thành, tồn tâm, dưỡng tính để khuyếch trương tứ đoan (cái tâm) là có thể đạt được 4 đức lớn (Nhân, Nghĩa, Lễ, Trí) mà không cần đấu tranh, tu dưỡng trong đời sống hiện thực. Ở phương Tây, khi bàn đến đạo đức, đa số các quan điểm duy tâm đều dẫn tới kết luận tương tự như vậy. Ví dụ, Hêgen (1770 - 1831), triết gia tiêu biểu của nền triết học Cổ điển Đức, thừa nhận đạo đức nói chung (cả Thiện và Ác) chỉ là biểu hiện của "ý niệm tuyệt đối"... Đối lập với những quan điểm đó và đứng vững trên lập trường của chủ nghĩa duy vật lịch sử, Chủ tịch Hồ Chí Minh khẳng định rằng, đạo đức không phải có sẵn trong con người, lại càng không phải do "Thượng đế" ban cho, mà là kết quả của quá trình đấu tranh, tu dưỡng thường xuyên trong mọi mặt của đời sống xã hội. Người cho rằng, "mỗi con người đều có Thiện và Ác ở trong lòng"(6), nhưng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“Hiền, dữ phải đâu là tính sẵn,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Phần nhiều do giáo dục mà nên”(7).</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Do đó, để có đạo đức thì con người phải phấn đấu tu dưỡng sao cho phần thiện ngày càng nảy nở như hoa mùa xuân, còn phần ác ngày càng mất dần đi. Chủ tịch Hồ Chí Minh còn đi sâu và cụ thể hơn nữa khi chỉ rõ: "Một dân tộc, một Đảng và mỗi con người, ngày hôm qua là vĩ đại, có sức hấp dẫn lớn, không nhất định ngày hôm nay và ngày mai vẫn được mọi người yêu mến và ca ngợi, nếu lòng dạ không trong sáng nữa, nếu sa vào chủ nghĩa cá nhân"(8). Như vậy, đạo đức không phải là kết quả của những hoạt động tu dưỡng nhất thời, một lần là xong, mà là kết quả của quá trình đấu tranh, tu dưỡng đạo đức bền bỉ suốt đời. Người cho rằng, con người ta khi "ngủ" (không tham gia hoạt động gì khác) thì thiện, ác, tốt, xấu - đạo đức và phi đạo đức không có điều kiện biểu hiện và do đó, không thể phân biệt được; còn khi tỉnh dậy (tham gia vào các hoạt động xã hội) thì các tính thiện, ác, tốt, xấu - đạo đức và phi đạo đức mới bộc lộ và do đó, mới phân biệt được. Như vậy, chỉ có tham gia vào các hoạt động giao tiếp, ứng xử hàng ngày, tức là trong hoạt động thực tiễn, con người mới biết rõ mình cần phải điều chỉnh suy nghĩ và hành vi của mình như thế nào cho đúng với các quy phạm đạo đức; đồng thời, cũng biết rõ mình phải đấu tranh chống lại những hiện tượng vi phạm đạo đức như thế nào. Do đó, việc đấu tranh, tu dưỡng đạo đức không đóng kín trong nội tâm, mà chủ yếu được thực hiện trong quá trình tích cực tham gia hoạt động trên tất cả các mặt của đời sống xã hội. Chỉ tích cực đấu tranh, rèn luyện công phu như vậy, con người mới có được và ngày càng nâng cao những phẩm chất đạo đức cần thiết. Chủ tịch Hồ Chí Minh khẳng định: "Đạo đức cách mạng không phải trên trời sa xuống. Nó do đấu tranh, rèn luyện bền bỉ hàng ngày mà phát triển và củng cố. Cũng như ngọc càng mài càng sáng, vàng càng luyện càng trong"</w:t>
      </w:r>
      <w:hyperlink r:id="rId9" w:anchor="_ftn3"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3. Nếu trong các nền đạo đức cũ, thủ cựu, giai cấp thống trị nêu ra các tiêu chuẩn đạo đức như cần, kiệm, liêm, chính "nhưng không bao giờ làm mà lại bắt nhân dân phải tuân theo để phụng sự quyền lợi cho chúng"</w:t>
      </w:r>
      <w:hyperlink r:id="rId10" w:anchor="_ftn4"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 thì nền đạo đức mới - đạo đức cách mạng, theo Chủ tịch Hồ Chí Minh, phải được toàn Đảng, toàn dân xây dựng và ra sức thực hiện. Đảng viên và cán bộ phải là những người đi đầu trong việc thực hành các tiêu chuẩn đạo đức để làm gương cho quần chúng noi theo. Người đặc biệt coi trọng tính gương mẫu của cán bộ lãnh đạo trong thực hành đạo đức cách mạng: nói đi đôi với làm, làm nhiều hơn nói. Quần chúng chỉ quý mến những người có tư cách đạo đức. Bởi vậy, muốn hướng dẫn nhân dân, cán bộ và đảng viên phải đi tiên phong, phải làm mực thước cho nhân dân bắt chước, làm theo.</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đạo đức mới - đạo đức cách mạng trong tư tưởng Hồ Chí Minh hoàn toàn đối lập và đổi mới về chất so với các kiểu đạo đức cũ, thủ cựu của các giai cấp thống trị, áp bức bóc lột nhân dân; đồng thời, nó cũng hoàn toàn xa lạ với đạo đức tôn giáo - thứ đạo đức luôn khuyên con người ta sống khắc khổ, cam chịu, thụ động, chấp nhận "số phận đã an bài" trong đời sống hiện thực để được "đền bù hư ảo" bằng một cuộc sống tốt đẹp hơn ở thiên đường hay chốn bồng lai, tiên cảnh... Sự đối lập, đổi mới như vậy của đạo đức mới, so với các nền đạo đức cũ, thực chất là một cuộc cách mạng đạo đức do Chủ tịch Hồ Chí Minh thực hiện. Người nói rõ: "Có người cho đạo đức cũ và đạo đức mới không có gì khác nhau. Nói như vậy là lầm to. Đạo đức cũ và đạo đức mới khác nhau nhiều.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Đạo đức cũ như người đầu ngược xuống đất chân chổng lên trời. Đạo đức mới như người hai chân đứng vững được dưới đất, đầu ngửng lên trời"(11).</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Lúc sinh thời, Chủ tịch Hồ Chí Minh đã nhận rõ những nguy cơ suy thoái về đạo đức của con người, trước hết là của cán bộ, đảng viên nếu không tích cực rèn luyện đạo đức cách mạng. Người coi đó là một thứ "giặc ở trong lòng", "giặc nội xâm" vô cùng nguy hiểm đối với cách mạng, đối với Đảng và đối với chế độ ta. Vì vậy, để bảo vệ và xây dựng thành công chủ nghĩa xã hội, Người đòi </w:t>
      </w:r>
      <w:r w:rsidRPr="008C5D9A">
        <w:rPr>
          <w:rFonts w:ascii="Tahoma" w:eastAsia="Times New Roman" w:hAnsi="Tahoma" w:cs="Tahoma"/>
          <w:color w:val="000000"/>
          <w:sz w:val="18"/>
          <w:szCs w:val="18"/>
        </w:rPr>
        <w:lastRenderedPageBreak/>
        <w:t>hỏi toàn Đảng và toàn dân ta phải không ngừng "nâng cao đạo đức cách mạng, quét sạch chủ nghĩa cá nhân", gột rửa mọi tàn tích của những nền đạo đức cũ phong kiến, tư bản... Có thể khẳng định rằng, việc quán triệt đạo đức cách mạng Hồ Chí Minh, mà cơ bản là tính cách mạng trong đó, có giá trị rất to lớn đối với sự nghiệp đổi mới của nước ta hiện nay.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Đảng ta, qua các kỳ Đại hội lần thứ VII, VIII và IX, đã phân tích toàn diện nguy cơ suy thoái về đạo đức ở một bộ phận cán bộ, đảng viên. Đó là tình trạng lún sâu vào chủ nghĩa cá nhân dẫn tới phai nhạt lý tưởng, lên mặt quan cách mạng, nhũng nhiễu chèn ép nhân dân, quan liêu, lãng phí, tham nhũng, dối trên lừa dưới, bợ đỡ, nịnh hót, mua quan bán tước, chạy theo địa vị danh lợi, thích nghe tâng bốc, ghét nghe phê bình ngay thẳng, ganh ghét hiền tài, sống sa đoạ, đồi truỵ, lừa đảo, lười học, lười suy nghĩ, kéo bè kéo cánh, gây mất đoàn kết nội bộ, lợi dụng pháp luật để mưu lợi cá nhân... Xu hướng buôn gian bán lận, làm hàng giả, trốn lậu thuế, móc ngoặc, hối lộ, mua chuộc cán bộ, ăn cắp bản quyền trí tuệ, vi phạm pháp luật v.v. ngày càng gia tăng. Đảng ta khẳng định rằng, tình trạng suy thoái về đạo đức như vậy "đang có chiều hướng phát triển làm xói mòn bản chất cách mạng của đội ngũ cán bộ, làm suy giảm uy tín của Đảng, làm suy giảm niềm tin của nhân dân đối với chế độ"</w:t>
      </w:r>
      <w:bookmarkStart w:id="4" w:name="_ftnref5"/>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"http://philosophy.vass.gov.vn/nghien-cuu-theo-chuyen-de/Triet-hoc-Mac-Lenin/Tinh-cach-mang-trong-tu-tuong-dao-duc-Ho-Chi-Minh-226.html" \l "_ftn5"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(12)</w:t>
      </w:r>
      <w:r w:rsidRPr="008C5D9A">
        <w:rPr>
          <w:rFonts w:ascii="Tahoma" w:eastAsia="Times New Roman" w:hAnsi="Tahoma" w:cs="Tahoma"/>
          <w:color w:val="000000"/>
          <w:sz w:val="18"/>
          <w:szCs w:val="18"/>
        </w:rPr>
        <w:fldChar w:fldCharType="end"/>
      </w:r>
      <w:bookmarkEnd w:id="4"/>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Quán triệt tinh thần cách mạng của đạo đức Hồ Chí Minh, Đảng ta đã phân tích sâu sắc và khách quan những nguyên nhân dẫn đến tình trạng suy thoái về đạo đức, trước hết là những nguyên nhân thuộc về trách nhiệm của Đảng, như nhiều cán bộ, đảng viên chưa phát huy vai trò đầu tầu gương mẫu của mình, buông lỏng quản lý cán bộ, công tác xử lý kỷ luật chưa nghiêm, chưa đẩy mạnh hoạt động tự phê bình và phê bình...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khắc phục nguy cơ suy thoái về đạo đức, Đảng ta chỉ rõ: "Phải tăng cường công tác giáo dục tư tưởng chính trị, rèn luyện đạo đức cách mạng, chống chủ nghĩa cá nhân"</w:t>
      </w:r>
      <w:bookmarkStart w:id="5" w:name="_ftnref6"/>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"http://philosophy.vass.gov.vn/nghien-cuu-theo-chuyen-de/Triet-hoc-Mac-Lenin/Tinh-cach-mang-trong-tu-tuong-dao-duc-Ho-Chi-Minh-226.html" \l "_ftn6"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(13)</w:t>
      </w:r>
      <w:r w:rsidRPr="008C5D9A">
        <w:rPr>
          <w:rFonts w:ascii="Tahoma" w:eastAsia="Times New Roman" w:hAnsi="Tahoma" w:cs="Tahoma"/>
          <w:color w:val="000000"/>
          <w:sz w:val="18"/>
          <w:szCs w:val="18"/>
        </w:rPr>
        <w:fldChar w:fldCharType="end"/>
      </w:r>
      <w:bookmarkEnd w:id="5"/>
      <w:r w:rsidRPr="008C5D9A">
        <w:rPr>
          <w:rFonts w:ascii="Tahoma" w:eastAsia="Times New Roman" w:hAnsi="Tahoma" w:cs="Tahoma"/>
          <w:color w:val="000000"/>
          <w:sz w:val="18"/>
          <w:szCs w:val="18"/>
        </w:rPr>
        <w:t>; nghiêm túc học tập chủ nghĩa Mác - Lênin và tư tưởng Hồ Chí Minh. Đồng thời, toàn Đảng, toàn dân phải tích cực và đẩy mạnh hơn nữa "cuộc đấu tranh chống suy thoái về tư tưởng chính trị và đạo đức, lối sống, chống tham nhũng, lãng phí và các biểu hiện tiêu cực khác"</w:t>
      </w:r>
      <w:bookmarkStart w:id="6" w:name="_ftnref7"/>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"http://philosophy.vass.gov.vn/nghien-cuu-theo-chuyen-de/Triet-hoc-Mac-Lenin/Tinh-cach-mang-trong-tu-tuong-dao-duc-Ho-Chi-Minh-226.html" \l "_ftn7"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(14)</w:t>
      </w:r>
      <w:r w:rsidRPr="008C5D9A">
        <w:rPr>
          <w:rFonts w:ascii="Tahoma" w:eastAsia="Times New Roman" w:hAnsi="Tahoma" w:cs="Tahoma"/>
          <w:color w:val="000000"/>
          <w:sz w:val="18"/>
          <w:szCs w:val="18"/>
        </w:rPr>
        <w:fldChar w:fldCharType="end"/>
      </w:r>
      <w:bookmarkEnd w:id="6"/>
      <w:r w:rsidRPr="008C5D9A">
        <w:rPr>
          <w:rFonts w:ascii="Tahoma" w:eastAsia="Times New Roman" w:hAnsi="Tahoma" w:cs="Tahoma"/>
          <w:color w:val="000000"/>
          <w:sz w:val="18"/>
          <w:szCs w:val="18"/>
        </w:rPr>
        <w:t>. Đây là hai mặt của quá trình rèn luyện, hoàn thiện đạo đức mới theo tư tưởng Hồ Chí Minh nhằm làm cho cái thiện, cái tốt ngày càng nảy nở như hoa mùa xuân và cái ác, cái xấu ngày càng mất dần đi trong mỗi con người chúng ta.</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chế độ dân chủ nhân dân</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Lại Quốc Khánh(*)</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7 (170), tháng 7 - 2005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về chế độ dân chủ nhân dân là một bộ phận cấu thành quan trọng trong hệ thống tư tưởng Hồ Chí Minh. Nội dung căn bản của tư tưởng đó không những là dân chủ về chính trị, về xã hội, mà cả về kinh tế - lĩnh vực có tính nền tảng của sự phát triển xã hội. Có thể khẳng định rằng, tư tưởng Hồ Chí Minh về chế độ dân chủ nhân dân chứa đựng giá trị khoa học to lớn, tính nhân văn sâu sắc, có ý nghĩa lý luận và thực tiễn quan trọng. Tư tưởng đó của Người được Đảng và nhân dân ta kế thừa, phát huy trong sự nghiệp đổi mới nhằm xây dựng thành công chủ nghĩa xã hội ở Việt Nam.</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234690" cy="2033270"/>
            <wp:effectExtent l="0" t="0" r="0" b="0"/>
            <wp:docPr id="3" name="Hình ảnh 3" descr="Ảnh tư liệ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Ảnh tư liệu"/>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4690" cy="203327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tư liệu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chế độ dân chủ nhân dân là một bộ phận cấu thành quan trọng trong toàn bộ hệ thống tư tưởng của Người. Số lượng những trang viết về chế độ dân chủ nhân dân chiếm một phần khá lớn trong các tác phẩm của Hồ Chí Minh và ở đó, chứa đựng những giá trị tư tưởng to lớn, có ý nghĩa quan trọng đối với công cuộc xây dựng xã hội Việt Nam theo mục tiêu </w:t>
      </w:r>
      <w:r w:rsidRPr="008C5D9A">
        <w:rPr>
          <w:rFonts w:ascii="Tahoma" w:eastAsia="Times New Roman" w:hAnsi="Tahoma" w:cs="Tahoma"/>
          <w:i/>
          <w:iCs/>
          <w:color w:val="000000"/>
          <w:sz w:val="18"/>
          <w:szCs w:val="18"/>
          <w:bdr w:val="none" w:sz="0" w:space="0" w:color="auto" w:frame="1"/>
        </w:rPr>
        <w:t>dân giàu, nước mạnh, xã hội công bằng, dân chủ, văn minh</w:t>
      </w:r>
      <w:r w:rsidRPr="008C5D9A">
        <w:rPr>
          <w:rFonts w:ascii="Tahoma" w:eastAsia="Times New Roman" w:hAnsi="Tahoma" w:cs="Tahoma"/>
          <w:color w:val="000000"/>
          <w:sz w:val="18"/>
          <w:szCs w:val="18"/>
        </w:rPr>
        <w:t> hiện nay.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Hạt nhân của tư tưởng Hồ Chí Minh về chế độ dân chủ nhân dân là tư tưởng </w:t>
      </w:r>
      <w:r w:rsidRPr="008C5D9A">
        <w:rPr>
          <w:rFonts w:ascii="Tahoma" w:eastAsia="Times New Roman" w:hAnsi="Tahoma" w:cs="Tahoma"/>
          <w:i/>
          <w:iCs/>
          <w:color w:val="000000"/>
          <w:sz w:val="18"/>
          <w:szCs w:val="18"/>
          <w:bdr w:val="none" w:sz="0" w:space="0" w:color="auto" w:frame="1"/>
        </w:rPr>
        <w:t>dân chủ. </w:t>
      </w:r>
      <w:r w:rsidRPr="008C5D9A">
        <w:rPr>
          <w:rFonts w:ascii="Tahoma" w:eastAsia="Times New Roman" w:hAnsi="Tahoma" w:cs="Tahoma"/>
          <w:color w:val="000000"/>
          <w:sz w:val="18"/>
          <w:szCs w:val="18"/>
        </w:rPr>
        <w:t>Tư tưởng dân chủ của Người biểu hiện tập trung trong đoạn văn sau: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“NƯỚC TA LÀ NƯỚC DÂN CHỦ</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Bao nhiêu lợi ích đều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Bao nhiêu quyền hạn đều</w:t>
      </w:r>
      <w:r w:rsidRPr="008C5D9A">
        <w:rPr>
          <w:rFonts w:ascii="Tahoma" w:eastAsia="Times New Roman" w:hAnsi="Tahoma" w:cs="Tahoma"/>
          <w:i/>
          <w:iCs/>
          <w:color w:val="000000"/>
          <w:sz w:val="18"/>
          <w:szCs w:val="18"/>
          <w:bdr w:val="none" w:sz="0" w:space="0" w:color="auto" w:frame="1"/>
        </w:rPr>
        <w:t> của dân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Công việc đổi mới, xây dựng là </w:t>
      </w:r>
      <w:r w:rsidRPr="008C5D9A">
        <w:rPr>
          <w:rFonts w:ascii="Tahoma" w:eastAsia="Times New Roman" w:hAnsi="Tahoma" w:cs="Tahoma"/>
          <w:i/>
          <w:iCs/>
          <w:color w:val="000000"/>
          <w:sz w:val="18"/>
          <w:szCs w:val="18"/>
          <w:bdr w:val="none" w:sz="0" w:space="0" w:color="auto" w:frame="1"/>
        </w:rPr>
        <w:t>trách nhiệm của dân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nghiệp kháng chiến, kiến quốc là </w:t>
      </w:r>
      <w:r w:rsidRPr="008C5D9A">
        <w:rPr>
          <w:rFonts w:ascii="Tahoma" w:eastAsia="Times New Roman" w:hAnsi="Tahoma" w:cs="Tahoma"/>
          <w:i/>
          <w:iCs/>
          <w:color w:val="000000"/>
          <w:sz w:val="18"/>
          <w:szCs w:val="18"/>
          <w:bdr w:val="none" w:sz="0" w:space="0" w:color="auto" w:frame="1"/>
        </w:rPr>
        <w:t>công việc của dân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Chính quyền từ xã đến Chính phủ trung ương </w:t>
      </w:r>
      <w:r w:rsidRPr="008C5D9A">
        <w:rPr>
          <w:rFonts w:ascii="Tahoma" w:eastAsia="Times New Roman" w:hAnsi="Tahoma" w:cs="Tahoma"/>
          <w:i/>
          <w:iCs/>
          <w:color w:val="000000"/>
          <w:sz w:val="18"/>
          <w:szCs w:val="18"/>
          <w:bdr w:val="none" w:sz="0" w:space="0" w:color="auto" w:frame="1"/>
        </w:rPr>
        <w:t>do dân cử ra</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Đoàn thể từ Trung ương đến xã </w:t>
      </w:r>
      <w:r w:rsidRPr="008C5D9A">
        <w:rPr>
          <w:rFonts w:ascii="Tahoma" w:eastAsia="Times New Roman" w:hAnsi="Tahoma" w:cs="Tahoma"/>
          <w:i/>
          <w:iCs/>
          <w:color w:val="000000"/>
          <w:sz w:val="18"/>
          <w:szCs w:val="18"/>
          <w:bdr w:val="none" w:sz="0" w:space="0" w:color="auto" w:frame="1"/>
        </w:rPr>
        <w:t>do dân tổ chức nên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Nói tóm lại, quyền hành và lực lượng </w:t>
      </w:r>
      <w:r w:rsidRPr="008C5D9A">
        <w:rPr>
          <w:rFonts w:ascii="Tahoma" w:eastAsia="Times New Roman" w:hAnsi="Tahoma" w:cs="Tahoma"/>
          <w:i/>
          <w:iCs/>
          <w:color w:val="000000"/>
          <w:sz w:val="18"/>
          <w:szCs w:val="18"/>
          <w:bdr w:val="none" w:sz="0" w:space="0" w:color="auto" w:frame="1"/>
        </w:rPr>
        <w:t>đều ở nơi dân</w:t>
      </w:r>
      <w:r w:rsidRPr="008C5D9A">
        <w:rPr>
          <w:rFonts w:ascii="Tahoma" w:eastAsia="Times New Roman" w:hAnsi="Tahoma" w:cs="Tahoma"/>
          <w:color w:val="000000"/>
          <w:sz w:val="18"/>
          <w:szCs w:val="18"/>
        </w:rPr>
        <w:t>”</w:t>
      </w:r>
      <w:hyperlink r:id="rId12" w:anchor="_ftn1" w:history="1">
        <w:r w:rsidRPr="008C5D9A">
          <w:rPr>
            <w:rFonts w:ascii="Tahoma" w:eastAsia="Times New Roman" w:hAnsi="Tahoma" w:cs="Tahoma"/>
            <w:color w:val="000000"/>
            <w:sz w:val="18"/>
            <w:szCs w:val="18"/>
            <w:u w:val="single"/>
            <w:bdr w:val="none" w:sz="0" w:space="0" w:color="auto" w:frame="1"/>
          </w:rPr>
          <w:t>(1)</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những nội dung trên, khái niệm “nước ta” mà Hồ Chí Minh sử dụng trong mệnh đề “Nước ta là nước dân chủ” cần được hiểu theo </w:t>
      </w:r>
      <w:r w:rsidRPr="008C5D9A">
        <w:rPr>
          <w:rFonts w:ascii="Tahoma" w:eastAsia="Times New Roman" w:hAnsi="Tahoma" w:cs="Tahoma"/>
          <w:i/>
          <w:iCs/>
          <w:color w:val="000000"/>
          <w:sz w:val="18"/>
          <w:szCs w:val="18"/>
          <w:bdr w:val="none" w:sz="0" w:space="0" w:color="auto" w:frame="1"/>
        </w:rPr>
        <w:t>hai lớp nghĩa</w:t>
      </w:r>
      <w:r w:rsidRPr="008C5D9A">
        <w:rPr>
          <w:rFonts w:ascii="Tahoma" w:eastAsia="Times New Roman" w:hAnsi="Tahoma" w:cs="Tahoma"/>
          <w:color w:val="000000"/>
          <w:sz w:val="18"/>
          <w:szCs w:val="18"/>
        </w:rPr>
        <w:t> không tách rời nhau, đó là nhà nước (theo nghĩa bộ máy nhà nước) và xã hội. Cho nên, khi nói “nước ta là nước dân chủ” cũng tức là nói “nhà nước dân chủ” và “xã hội dân chủ”; trong đó, nhà nước và xã hội đồng nhất với nhau dựa trên thực thể là “dân chủ”.</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“Dân” trong “dân chủ” là khái niệm chỉ </w:t>
      </w:r>
      <w:r w:rsidRPr="008C5D9A">
        <w:rPr>
          <w:rFonts w:ascii="Tahoma" w:eastAsia="Times New Roman" w:hAnsi="Tahoma" w:cs="Tahoma"/>
          <w:i/>
          <w:iCs/>
          <w:color w:val="000000"/>
          <w:sz w:val="18"/>
          <w:szCs w:val="18"/>
          <w:bdr w:val="none" w:sz="0" w:space="0" w:color="auto" w:frame="1"/>
        </w:rPr>
        <w:t>toàn thể nhân dân</w:t>
      </w:r>
      <w:r w:rsidRPr="008C5D9A">
        <w:rPr>
          <w:rFonts w:ascii="Tahoma" w:eastAsia="Times New Roman" w:hAnsi="Tahoma" w:cs="Tahoma"/>
          <w:color w:val="000000"/>
          <w:sz w:val="18"/>
          <w:szCs w:val="18"/>
        </w:rPr>
        <w:t> Việt Nam, không trừ bất cứ giai cấp, tầng lớp nào </w:t>
      </w:r>
      <w:r w:rsidRPr="008C5D9A">
        <w:rPr>
          <w:rFonts w:ascii="Tahoma" w:eastAsia="Times New Roman" w:hAnsi="Tahoma" w:cs="Tahoma"/>
          <w:i/>
          <w:iCs/>
          <w:color w:val="000000"/>
          <w:sz w:val="18"/>
          <w:szCs w:val="18"/>
          <w:bdr w:val="none" w:sz="0" w:space="0" w:color="auto" w:frame="1"/>
        </w:rPr>
        <w:t>còn thừa nhận</w:t>
      </w:r>
      <w:r w:rsidRPr="008C5D9A">
        <w:rPr>
          <w:rFonts w:ascii="Tahoma" w:eastAsia="Times New Roman" w:hAnsi="Tahoma" w:cs="Tahoma"/>
          <w:color w:val="000000"/>
          <w:sz w:val="18"/>
          <w:szCs w:val="18"/>
        </w:rPr>
        <w:t> mình là người dân Việt Nam. Năm 1953, trong tác phẩm </w:t>
      </w:r>
      <w:r w:rsidRPr="008C5D9A">
        <w:rPr>
          <w:rFonts w:ascii="Tahoma" w:eastAsia="Times New Roman" w:hAnsi="Tahoma" w:cs="Tahoma"/>
          <w:i/>
          <w:iCs/>
          <w:color w:val="000000"/>
          <w:sz w:val="18"/>
          <w:szCs w:val="18"/>
          <w:bdr w:val="none" w:sz="0" w:space="0" w:color="auto" w:frame="1"/>
        </w:rPr>
        <w:t>Thường thức chính trị</w:t>
      </w:r>
      <w:r w:rsidRPr="008C5D9A">
        <w:rPr>
          <w:rFonts w:ascii="Tahoma" w:eastAsia="Times New Roman" w:hAnsi="Tahoma" w:cs="Tahoma"/>
          <w:color w:val="000000"/>
          <w:sz w:val="18"/>
          <w:szCs w:val="18"/>
        </w:rPr>
        <w:t>, Hồ Chí Minh xác định nhân dân là </w:t>
      </w:r>
      <w:r w:rsidRPr="008C5D9A">
        <w:rPr>
          <w:rFonts w:ascii="Tahoma" w:eastAsia="Times New Roman" w:hAnsi="Tahoma" w:cs="Tahoma"/>
          <w:i/>
          <w:iCs/>
          <w:color w:val="000000"/>
          <w:sz w:val="18"/>
          <w:szCs w:val="18"/>
          <w:bdr w:val="none" w:sz="0" w:space="0" w:color="auto" w:frame="1"/>
        </w:rPr>
        <w:t>bốn giai cấp</w:t>
      </w:r>
      <w:r w:rsidRPr="008C5D9A">
        <w:rPr>
          <w:rFonts w:ascii="Tahoma" w:eastAsia="Times New Roman" w:hAnsi="Tahoma" w:cs="Tahoma"/>
          <w:color w:val="000000"/>
          <w:sz w:val="18"/>
          <w:szCs w:val="18"/>
        </w:rPr>
        <w:t> công nhân, nông dân, tiểu tư sản, tư sản dân tộc và </w:t>
      </w:r>
      <w:r w:rsidRPr="008C5D9A">
        <w:rPr>
          <w:rFonts w:ascii="Tahoma" w:eastAsia="Times New Roman" w:hAnsi="Tahoma" w:cs="Tahoma"/>
          <w:i/>
          <w:iCs/>
          <w:color w:val="000000"/>
          <w:sz w:val="18"/>
          <w:szCs w:val="18"/>
          <w:bdr w:val="none" w:sz="0" w:space="0" w:color="auto" w:frame="1"/>
        </w:rPr>
        <w:t>những phần tử yêu nước khác</w:t>
      </w:r>
      <w:r w:rsidRPr="008C5D9A">
        <w:rPr>
          <w:rFonts w:ascii="Tahoma" w:eastAsia="Times New Roman" w:hAnsi="Tahoma" w:cs="Tahoma"/>
          <w:color w:val="000000"/>
          <w:sz w:val="18"/>
          <w:szCs w:val="18"/>
        </w:rPr>
        <w:t>. Người phân biệt rõ nhân dân với quốc dân: Trong quốc dân, ngoài nhân dân, còn “những bọn phản động chưa đến nỗi bị xử tử”(2).</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“Dân chủ”, theo Hồ Chí Minh, trước hết là </w:t>
      </w:r>
      <w:r w:rsidRPr="008C5D9A">
        <w:rPr>
          <w:rFonts w:ascii="Tahoma" w:eastAsia="Times New Roman" w:hAnsi="Tahoma" w:cs="Tahoma"/>
          <w:i/>
          <w:iCs/>
          <w:color w:val="000000"/>
          <w:sz w:val="18"/>
          <w:szCs w:val="18"/>
          <w:bdr w:val="none" w:sz="0" w:space="0" w:color="auto" w:frame="1"/>
        </w:rPr>
        <w:t>dân chủ về mặt chính trị</w:t>
      </w:r>
      <w:r w:rsidRPr="008C5D9A">
        <w:rPr>
          <w:rFonts w:ascii="Tahoma" w:eastAsia="Times New Roman" w:hAnsi="Tahoma" w:cs="Tahoma"/>
          <w:color w:val="000000"/>
          <w:sz w:val="18"/>
          <w:szCs w:val="18"/>
        </w:rPr>
        <w:t>, nghĩa là: “Nhân dân là </w:t>
      </w:r>
      <w:r w:rsidRPr="008C5D9A">
        <w:rPr>
          <w:rFonts w:ascii="Tahoma" w:eastAsia="Times New Roman" w:hAnsi="Tahoma" w:cs="Tahoma"/>
          <w:i/>
          <w:iCs/>
          <w:color w:val="000000"/>
          <w:sz w:val="18"/>
          <w:szCs w:val="18"/>
          <w:bdr w:val="none" w:sz="0" w:space="0" w:color="auto" w:frame="1"/>
        </w:rPr>
        <w:t>ông chủ</w:t>
      </w:r>
      <w:r w:rsidRPr="008C5D9A">
        <w:rPr>
          <w:rFonts w:ascii="Tahoma" w:eastAsia="Times New Roman" w:hAnsi="Tahoma" w:cs="Tahoma"/>
          <w:color w:val="000000"/>
          <w:sz w:val="18"/>
          <w:szCs w:val="18"/>
        </w:rPr>
        <w:t> nắm chính quyền. Nhân dân bầu ra đại biểu thay mặt mình thi hành chính quyền ấy”(3). Nhà nước dân chủ có nội dung đặc trưng là quyền lực thuộc về nhân dân và do nhân dân tổ chức nên. Nhà nước dân chủ ấy đương nhiên không phải là đứng trên nhân dân, càng không phải là đối lập với nhân dân, mà là công cụ quyền lực của nhân dân, tồn tại và hoạt động vì nhân dân. Nhà nước ấy, nói theo ngôn ngữ của C.Mác, là sự “tự quy định của nhân dân”(4); trong đó, hiến pháp, pháp luật là sự thể chế hoá ý chí của nhân dân. Như vậy, theo quan niệm của chủ nghĩa Mác - Lênin, nhà nước dân chủ chính là nhà nước pháp quyền.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một nhà nước với tư cách cơ quan quyền lực công, cán bộ nhà nước đương nhiên phải là "công bộc của dân". Hồ Chí Minh viết: “Chính phủ Cộng hoà Dân chủ là gì? Là đày tớ chung của dân, từ Chủ tịch toàn quốc đến làng. Dân là chủ thì Chính phủ phải là đày tớ. Làm việc ngày nay không phải là để thăng quan, phát tài. Nếu Chính phủ làm hại dân thì dân có quyền đuổi Chính phủ”(5) và chỉ rõ rằng, các cơ quan của Chính phủ đều là công bộc của dân, có trách nhiệm gánh vác việc chung cho dân, chứ không phải để đè đầu dân. Theo đó, Người yêu cầu nhà nước ta phải làm tất cả những việc gì có lợi cho dân; đồng thời, phải tránh tất cả những việc gì có hại đến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Nhà nước và pháp luật là của nhân dân, cán bộ là công bộc của dân thì trong quan hệ giữa nhà nước và nhân dân, phương thức ứng xử của cán bộ không phải là dùng mệnh lệnh để bắt buộc dân mà trước hết phải làm sao để "được lòng dân". Trong </w:t>
      </w:r>
      <w:r w:rsidRPr="008C5D9A">
        <w:rPr>
          <w:rFonts w:ascii="Tahoma" w:eastAsia="Times New Roman" w:hAnsi="Tahoma" w:cs="Tahoma"/>
          <w:i/>
          <w:iCs/>
          <w:color w:val="000000"/>
          <w:sz w:val="18"/>
          <w:szCs w:val="18"/>
          <w:bdr w:val="none" w:sz="0" w:space="0" w:color="auto" w:frame="1"/>
        </w:rPr>
        <w:t>Bài nói chuyện tại buổi lễ tốt nghiệp khoá V trường huấn luyện cán bộ Việt Nam </w:t>
      </w:r>
      <w:r w:rsidRPr="008C5D9A">
        <w:rPr>
          <w:rFonts w:ascii="Tahoma" w:eastAsia="Times New Roman" w:hAnsi="Tahoma" w:cs="Tahoma"/>
          <w:color w:val="000000"/>
          <w:sz w:val="18"/>
          <w:szCs w:val="18"/>
        </w:rPr>
        <w:t>(11/1945), Hồ Chí Minh viết: “... anh em phải làm sao cho dân yêu mến. Phải nhớ rằng dân là chủ. Dân như nước, mình như cá. Lực lượng bao nhiêu là nhờ ở dân hết”</w:t>
      </w:r>
      <w:hyperlink r:id="rId13" w:anchor="_ftn2"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 Cụ thể là, người cán bộ nhà nước phải chú ý giải quyết những vấn đề quan hệ tới đời sống của dân, phải chăm lo những việc có thể nâng cao đời sống vật chất và tinh thần của dân; đối với tất cả mọi người trong các tầng lớp dân chúng, phải có một thái độ mềm dẻo khôn khéo, biết nhân nhượng, biết trọng nhân cách.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“Dân chủ”, theo Hồ Chí Minh, còn có nghĩa là </w:t>
      </w:r>
      <w:r w:rsidRPr="008C5D9A">
        <w:rPr>
          <w:rFonts w:ascii="Tahoma" w:eastAsia="Times New Roman" w:hAnsi="Tahoma" w:cs="Tahoma"/>
          <w:i/>
          <w:iCs/>
          <w:color w:val="000000"/>
          <w:sz w:val="18"/>
          <w:szCs w:val="18"/>
          <w:bdr w:val="none" w:sz="0" w:space="0" w:color="auto" w:frame="1"/>
        </w:rPr>
        <w:t>dân chủ về mặt xã hội</w:t>
      </w:r>
      <w:r w:rsidRPr="008C5D9A">
        <w:rPr>
          <w:rFonts w:ascii="Tahoma" w:eastAsia="Times New Roman" w:hAnsi="Tahoma" w:cs="Tahoma"/>
          <w:color w:val="000000"/>
          <w:sz w:val="18"/>
          <w:szCs w:val="18"/>
        </w:rPr>
        <w:t>, nghĩa là nhân dân làm chủ tất cả các lĩnh vực của đời sống xã hội. Tất cả các hoạt động xã hội, các quá trình xã hội, các phong trào xã hội hay nói một cách khái quát là “Sự nghiệp kháng chiến kiến quốc” và “Công việc đổi mới, xây dựng” đều thuộc trách nhiệm, công việc của dân, tức là do dân làm chủ.</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quan niệm của Hồ Chí Minh, dân chủ bao gồm hai mặt thống nhất chặt chẽ với nhau: Quyền làm chủ và trách nhiệm làm chủ. Người cho rằng, các đoàn thể, như Hội đồng nhân dân, Mặt trận, Công đoàn, Hội nông dân cứu quốc, Phụ nữ cứu quốc, v.v. là những tổ chức của nhân dân, phấn đấu và bênh vực cho quyền lợi của dân, liên lạc mật thiết giữa nhân dân với Chính phủ. Bởi vậy, đồng bào cần hiểu rõ và khéo dùng quyền dân chủ của mình. Quyền lợi luôn gắn liền với nghĩa vụ, “cho nên mọi người cần phải hăng hái làm tròn nghĩa vụ của mình trong mọi công việc kháng chiến, cứu nước, xây dựng nước nhà”(7).</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“Quyền làm chủ” và “trách nhiệm làm chủ” của nhân dân là hai nội dung quan trọng trong tư tưởng Hồ Chí Minh về dân chủ. Vận dụng sáng tạo quan điểm duy vật biện chứng về lịch sử, Hồ Chí Minh đã nhận thức được “lôgíc đặc thù” của xã hội Việt Nam, đó là quan hệ biện chứng giữa dân tộc và giai cấp. Như chúng ta đã biết, dưới chế độ thuộc địa, mặc dù các chính sách thực dân đã bước đầu đưa tới sự phân hoá giai cấp ở Việt Nam, song </w:t>
      </w:r>
      <w:r w:rsidRPr="008C5D9A">
        <w:rPr>
          <w:rFonts w:ascii="Tahoma" w:eastAsia="Times New Roman" w:hAnsi="Tahoma" w:cs="Tahoma"/>
          <w:i/>
          <w:iCs/>
          <w:color w:val="000000"/>
          <w:sz w:val="18"/>
          <w:szCs w:val="18"/>
          <w:bdr w:val="none" w:sz="0" w:space="0" w:color="auto" w:frame="1"/>
        </w:rPr>
        <w:t>trong nội bộ nhân dân Việt Nam</w:t>
      </w:r>
      <w:r w:rsidRPr="008C5D9A">
        <w:rPr>
          <w:rFonts w:ascii="Tahoma" w:eastAsia="Times New Roman" w:hAnsi="Tahoma" w:cs="Tahoma"/>
          <w:color w:val="000000"/>
          <w:sz w:val="18"/>
          <w:szCs w:val="18"/>
        </w:rPr>
        <w:t>, các giai cấp chưa hoàn toàn định hình xét trên cả hai phương diện </w:t>
      </w:r>
      <w:r w:rsidRPr="008C5D9A">
        <w:rPr>
          <w:rFonts w:ascii="Tahoma" w:eastAsia="Times New Roman" w:hAnsi="Tahoma" w:cs="Tahoma"/>
          <w:i/>
          <w:iCs/>
          <w:color w:val="000000"/>
          <w:sz w:val="18"/>
          <w:szCs w:val="18"/>
          <w:bdr w:val="none" w:sz="0" w:space="0" w:color="auto" w:frame="1"/>
        </w:rPr>
        <w:t>địa vị kinh tế- xã hội</w:t>
      </w:r>
      <w:r w:rsidRPr="008C5D9A">
        <w:rPr>
          <w:rFonts w:ascii="Tahoma" w:eastAsia="Times New Roman" w:hAnsi="Tahoma" w:cs="Tahoma"/>
          <w:color w:val="000000"/>
          <w:sz w:val="18"/>
          <w:szCs w:val="18"/>
        </w:rPr>
        <w:t> cũng như trình độ </w:t>
      </w:r>
      <w:r w:rsidRPr="008C5D9A">
        <w:rPr>
          <w:rFonts w:ascii="Tahoma" w:eastAsia="Times New Roman" w:hAnsi="Tahoma" w:cs="Tahoma"/>
          <w:i/>
          <w:iCs/>
          <w:color w:val="000000"/>
          <w:sz w:val="18"/>
          <w:szCs w:val="18"/>
          <w:bdr w:val="none" w:sz="0" w:space="0" w:color="auto" w:frame="1"/>
        </w:rPr>
        <w:t>tự giác giai cấp</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xung đột lợi ích</w:t>
      </w:r>
      <w:r w:rsidRPr="008C5D9A">
        <w:rPr>
          <w:rFonts w:ascii="Tahoma" w:eastAsia="Times New Roman" w:hAnsi="Tahoma" w:cs="Tahoma"/>
          <w:color w:val="000000"/>
          <w:sz w:val="18"/>
          <w:szCs w:val="18"/>
        </w:rPr>
        <w:t> giữa các “giai cấp” ấy đã giảm thiểu. Điều này đã tạo điều kiện rất thuận lợi cho việc đoàn kết </w:t>
      </w:r>
      <w:r w:rsidRPr="008C5D9A">
        <w:rPr>
          <w:rFonts w:ascii="Tahoma" w:eastAsia="Times New Roman" w:hAnsi="Tahoma" w:cs="Tahoma"/>
          <w:i/>
          <w:iCs/>
          <w:color w:val="000000"/>
          <w:sz w:val="18"/>
          <w:szCs w:val="18"/>
          <w:bdr w:val="none" w:sz="0" w:space="0" w:color="auto" w:frame="1"/>
        </w:rPr>
        <w:t>toàn thể nhân dân</w:t>
      </w:r>
      <w:r w:rsidRPr="008C5D9A">
        <w:rPr>
          <w:rFonts w:ascii="Tahoma" w:eastAsia="Times New Roman" w:hAnsi="Tahoma" w:cs="Tahoma"/>
          <w:color w:val="000000"/>
          <w:sz w:val="18"/>
          <w:szCs w:val="18"/>
        </w:rPr>
        <w:t>. Mâu thuẫn ở Việt Nam trong giai đoạn đó, xét </w:t>
      </w:r>
      <w:r w:rsidRPr="008C5D9A">
        <w:rPr>
          <w:rFonts w:ascii="Tahoma" w:eastAsia="Times New Roman" w:hAnsi="Tahoma" w:cs="Tahoma"/>
          <w:i/>
          <w:iCs/>
          <w:color w:val="000000"/>
          <w:sz w:val="18"/>
          <w:szCs w:val="18"/>
          <w:bdr w:val="none" w:sz="0" w:space="0" w:color="auto" w:frame="1"/>
        </w:rPr>
        <w:t>về mặt giai cấp,</w:t>
      </w:r>
      <w:r w:rsidRPr="008C5D9A">
        <w:rPr>
          <w:rFonts w:ascii="Tahoma" w:eastAsia="Times New Roman" w:hAnsi="Tahoma" w:cs="Tahoma"/>
          <w:color w:val="000000"/>
          <w:sz w:val="18"/>
          <w:szCs w:val="18"/>
        </w:rPr>
        <w:t> tập trung ở mâu thuẫn giữa nông dân Việt Nam với “chúa đất” người Pháp và giữa công nhân Việt Nam với các nhà tư bản Pháp; xét về mặt dân tộc, là mâu thuẫn giữa </w:t>
      </w:r>
      <w:r w:rsidRPr="008C5D9A">
        <w:rPr>
          <w:rFonts w:ascii="Tahoma" w:eastAsia="Times New Roman" w:hAnsi="Tahoma" w:cs="Tahoma"/>
          <w:i/>
          <w:iCs/>
          <w:color w:val="000000"/>
          <w:sz w:val="18"/>
          <w:szCs w:val="18"/>
          <w:bdr w:val="none" w:sz="0" w:space="0" w:color="auto" w:frame="1"/>
        </w:rPr>
        <w:t>toàn thể</w:t>
      </w:r>
      <w:r w:rsidRPr="008C5D9A">
        <w:rPr>
          <w:rFonts w:ascii="Tahoma" w:eastAsia="Times New Roman" w:hAnsi="Tahoma" w:cs="Tahoma"/>
          <w:color w:val="000000"/>
          <w:sz w:val="18"/>
          <w:szCs w:val="18"/>
        </w:rPr>
        <w:t> nhân dân Việt Nam với thực dân Pháp. Nếu người lao động Việt Nam vừa là giai cấp bị áp bức, vừa là nhân dân của dân tộc bị áp bức thì thực dân Pháp vừa là kẻ áp bức giai cấp, vừa là kẻ áp bức dân tộc, và vì thế, cách mạng Việt Nam vừa mang tính chất “giai cấp cách mạng”, vừa mang tính chất “dân tộc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Theo Hồ Chí Minh, sự phân chia các giai cấp ở Việt Nam </w:t>
      </w:r>
      <w:r w:rsidRPr="008C5D9A">
        <w:rPr>
          <w:rFonts w:ascii="Tahoma" w:eastAsia="Times New Roman" w:hAnsi="Tahoma" w:cs="Tahoma"/>
          <w:i/>
          <w:iCs/>
          <w:color w:val="000000"/>
          <w:sz w:val="18"/>
          <w:szCs w:val="18"/>
          <w:bdr w:val="none" w:sz="0" w:space="0" w:color="auto" w:frame="1"/>
        </w:rPr>
        <w:t>có thể</w:t>
      </w:r>
      <w:r w:rsidRPr="008C5D9A">
        <w:rPr>
          <w:rFonts w:ascii="Tahoma" w:eastAsia="Times New Roman" w:hAnsi="Tahoma" w:cs="Tahoma"/>
          <w:color w:val="000000"/>
          <w:sz w:val="18"/>
          <w:szCs w:val="18"/>
        </w:rPr>
        <w:t> trở nên rõ nét và mâu thuẫn giai cấp trong nội bộ nhân dân </w:t>
      </w:r>
      <w:r w:rsidRPr="008C5D9A">
        <w:rPr>
          <w:rFonts w:ascii="Tahoma" w:eastAsia="Times New Roman" w:hAnsi="Tahoma" w:cs="Tahoma"/>
          <w:i/>
          <w:iCs/>
          <w:color w:val="000000"/>
          <w:sz w:val="18"/>
          <w:szCs w:val="18"/>
          <w:bdr w:val="none" w:sz="0" w:space="0" w:color="auto" w:frame="1"/>
        </w:rPr>
        <w:t>có thể</w:t>
      </w:r>
      <w:r w:rsidRPr="008C5D9A">
        <w:rPr>
          <w:rFonts w:ascii="Tahoma" w:eastAsia="Times New Roman" w:hAnsi="Tahoma" w:cs="Tahoma"/>
          <w:color w:val="000000"/>
          <w:sz w:val="18"/>
          <w:szCs w:val="18"/>
        </w:rPr>
        <w:t> xuất hiện và trở nên điển hình như ở phương Tây với một </w:t>
      </w:r>
      <w:r w:rsidRPr="008C5D9A">
        <w:rPr>
          <w:rFonts w:ascii="Tahoma" w:eastAsia="Times New Roman" w:hAnsi="Tahoma" w:cs="Tahoma"/>
          <w:i/>
          <w:iCs/>
          <w:color w:val="000000"/>
          <w:sz w:val="18"/>
          <w:szCs w:val="18"/>
          <w:bdr w:val="none" w:sz="0" w:space="0" w:color="auto" w:frame="1"/>
        </w:rPr>
        <w:t>điều kiện</w:t>
      </w:r>
      <w:r w:rsidRPr="008C5D9A">
        <w:rPr>
          <w:rFonts w:ascii="Tahoma" w:eastAsia="Times New Roman" w:hAnsi="Tahoma" w:cs="Tahoma"/>
          <w:color w:val="000000"/>
          <w:sz w:val="18"/>
          <w:szCs w:val="18"/>
        </w:rPr>
        <w:t> là cấu trúc kinh tế truyền thống của xã hội bị thay đổi do tác động của chủ nghĩa tư bản phương Tây</w:t>
      </w:r>
      <w:hyperlink r:id="rId14" w:anchor="_ftn3"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 Tuy nhiên, trong hiện thực, điều này cũng </w:t>
      </w:r>
      <w:r w:rsidRPr="008C5D9A">
        <w:rPr>
          <w:rFonts w:ascii="Tahoma" w:eastAsia="Times New Roman" w:hAnsi="Tahoma" w:cs="Tahoma"/>
          <w:i/>
          <w:iCs/>
          <w:color w:val="000000"/>
          <w:sz w:val="18"/>
          <w:szCs w:val="18"/>
          <w:bdr w:val="none" w:sz="0" w:space="0" w:color="auto" w:frame="1"/>
        </w:rPr>
        <w:t>có thể</w:t>
      </w:r>
      <w:r w:rsidRPr="008C5D9A">
        <w:rPr>
          <w:rFonts w:ascii="Tahoma" w:eastAsia="Times New Roman" w:hAnsi="Tahoma" w:cs="Tahoma"/>
          <w:color w:val="000000"/>
          <w:sz w:val="18"/>
          <w:szCs w:val="18"/>
        </w:rPr>
        <w:t> không xảy ra nếu chủ thể hoạt động thực tiễn (Đảng ta và nhân dân ta) nhận thức được và thúc đẩy xã hội Việt Nam tiếp tục “tiến triển” theo quy luật đặc thù vốn có của nó. Quy luật phát triển chung của xã hội loài người, như Hồ Chí Minh khái quát, là từ cộng sản nguyên thuỷ đến chế độ nô lệ, đến chế độ phong kiến, đến chế độ tư bản, đến chủ nghĩa xã hội (cộng sản). Nhưng, tuỳ hoàn cảnh cụ thể mà các dân tộc phát triển theo </w:t>
      </w:r>
      <w:r w:rsidRPr="008C5D9A">
        <w:rPr>
          <w:rFonts w:ascii="Tahoma" w:eastAsia="Times New Roman" w:hAnsi="Tahoma" w:cs="Tahoma"/>
          <w:i/>
          <w:iCs/>
          <w:color w:val="000000"/>
          <w:sz w:val="18"/>
          <w:szCs w:val="18"/>
          <w:bdr w:val="none" w:sz="0" w:space="0" w:color="auto" w:frame="1"/>
        </w:rPr>
        <w:t>con đường khác</w:t>
      </w:r>
      <w:r w:rsidRPr="008C5D9A">
        <w:rPr>
          <w:rFonts w:ascii="Tahoma" w:eastAsia="Times New Roman" w:hAnsi="Tahoma" w:cs="Tahoma"/>
          <w:color w:val="000000"/>
          <w:sz w:val="18"/>
          <w:szCs w:val="18"/>
        </w:rPr>
        <w:t> nhau. Có nước thì đi thẳng đến chủ nghĩa xã hội (cộng sản) và có nước thì phải kinh qua chế độ dân chủ mới, rồi tiến lên chủ nghĩa xã hội (cộng sản)</w:t>
      </w:r>
      <w:hyperlink r:id="rId15" w:anchor="_ftn4"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 Điều đó có nghĩa là, ở các nước châu Âu, mặc dù “đấu tranh giai cấp” có khác nhau, song sự phân chia xã hội thành các giai cấp và quan hệ đối kháng về mặt giai cấp là điển hình, và lịch sử của các xã hội ấy là “lịch sử đấu tranh giai cấp”, do vậy, các nước ấy sẽ “phải” kinh qua giai đoạn phát triển tư bản chủ nghĩa. Còn Việt Nam, do những đặc điểm lịch sử riêng của mình nên “không phải kinh qua giai đoạn phát triển tư bản chủ nghĩa”, mà sẽ trải qua “chế độ dân chủ nhân dân”. Chính trong chế độ dân chủ nhân dân, với việc các giai cấp</w:t>
      </w:r>
      <w:hyperlink r:id="rId16" w:anchor="_ftn5"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 tầng lớp thực hiện </w:t>
      </w:r>
      <w:r w:rsidRPr="008C5D9A">
        <w:rPr>
          <w:rFonts w:ascii="Tahoma" w:eastAsia="Times New Roman" w:hAnsi="Tahoma" w:cs="Tahoma"/>
          <w:i/>
          <w:iCs/>
          <w:color w:val="000000"/>
          <w:sz w:val="18"/>
          <w:szCs w:val="18"/>
          <w:bdr w:val="none" w:sz="0" w:space="0" w:color="auto" w:frame="1"/>
        </w:rPr>
        <w:t>quyền làm chủ</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trách nhiệm làm chủ</w:t>
      </w:r>
      <w:r w:rsidRPr="008C5D9A">
        <w:rPr>
          <w:rFonts w:ascii="Tahoma" w:eastAsia="Times New Roman" w:hAnsi="Tahoma" w:cs="Tahoma"/>
          <w:color w:val="000000"/>
          <w:sz w:val="18"/>
          <w:szCs w:val="18"/>
        </w:rPr>
        <w:t> tương xứng với đặc điểm giai cấp của mình - thực chất đây là quá trình </w:t>
      </w:r>
      <w:r w:rsidRPr="008C5D9A">
        <w:rPr>
          <w:rFonts w:ascii="Tahoma" w:eastAsia="Times New Roman" w:hAnsi="Tahoma" w:cs="Tahoma"/>
          <w:b/>
          <w:bCs/>
          <w:i/>
          <w:iCs/>
          <w:color w:val="000000"/>
          <w:sz w:val="18"/>
          <w:szCs w:val="18"/>
          <w:bdr w:val="none" w:sz="0" w:space="0" w:color="auto" w:frame="1"/>
        </w:rPr>
        <w:t>tự cải tạo</w:t>
      </w:r>
      <w:r w:rsidRPr="008C5D9A">
        <w:rPr>
          <w:rFonts w:ascii="Tahoma" w:eastAsia="Times New Roman" w:hAnsi="Tahoma" w:cs="Tahoma"/>
          <w:color w:val="000000"/>
          <w:sz w:val="18"/>
          <w:szCs w:val="18"/>
        </w:rPr>
        <w:t> của các giai cấp, đặc điểm truyền thống sẽ có điều kiện chi phối mạnh, tính chất phân chia và đối kháng mới bước đầu xuất hiện do sự tác động của chủ nghĩa tư bản phương Tây trong chế độ thuộc địa sẽ dần được thay thế bằng </w:t>
      </w:r>
      <w:r w:rsidRPr="008C5D9A">
        <w:rPr>
          <w:rFonts w:ascii="Tahoma" w:eastAsia="Times New Roman" w:hAnsi="Tahoma" w:cs="Tahoma"/>
          <w:i/>
          <w:iCs/>
          <w:color w:val="000000"/>
          <w:sz w:val="18"/>
          <w:szCs w:val="18"/>
          <w:bdr w:val="none" w:sz="0" w:space="0" w:color="auto" w:frame="1"/>
        </w:rPr>
        <w:t>đoàn kết.</w:t>
      </w:r>
      <w:r w:rsidRPr="008C5D9A">
        <w:rPr>
          <w:rFonts w:ascii="Tahoma" w:eastAsia="Times New Roman" w:hAnsi="Tahoma" w:cs="Tahoma"/>
          <w:color w:val="000000"/>
          <w:sz w:val="18"/>
          <w:szCs w:val="18"/>
        </w:rPr>
        <w:t> Đó là lý do vì sao Hồ Chí Minh cho rằng, thông qua việc xây dựng chế độ dân chủ nhân dân, xã hội Việt Nam sẽ dần dần không còn quan hệ đối kháng giai cấp và khi xã hội đạt đến trình độ phát triển ấy thì cũng có nghĩa là </w:t>
      </w:r>
      <w:r w:rsidRPr="008C5D9A">
        <w:rPr>
          <w:rFonts w:ascii="Tahoma" w:eastAsia="Times New Roman" w:hAnsi="Tahoma" w:cs="Tahoma"/>
          <w:i/>
          <w:iCs/>
          <w:color w:val="000000"/>
          <w:sz w:val="18"/>
          <w:szCs w:val="18"/>
          <w:bdr w:val="none" w:sz="0" w:space="0" w:color="auto" w:frame="1"/>
        </w:rPr>
        <w:t>chủ nghĩa xã hội </w:t>
      </w:r>
      <w:r w:rsidRPr="008C5D9A">
        <w:rPr>
          <w:rFonts w:ascii="Tahoma" w:eastAsia="Times New Roman" w:hAnsi="Tahoma" w:cs="Tahoma"/>
          <w:color w:val="000000"/>
          <w:sz w:val="18"/>
          <w:szCs w:val="18"/>
        </w:rPr>
        <w:t>đã được thiết lập.</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quyền làm chủ và trách nhiệm làm chủ của các giai cấp, tầng lớp nhân dân luôn gắn bó mật thiết với nhau. Người khẳng định: “Nước ta là nước dân chủ, nghĩa là nước nhà do nhân dân làm chủ. Nhân dân có </w:t>
      </w:r>
      <w:r w:rsidRPr="008C5D9A">
        <w:rPr>
          <w:rFonts w:ascii="Tahoma" w:eastAsia="Times New Roman" w:hAnsi="Tahoma" w:cs="Tahoma"/>
          <w:i/>
          <w:iCs/>
          <w:color w:val="000000"/>
          <w:sz w:val="18"/>
          <w:szCs w:val="18"/>
          <w:bdr w:val="none" w:sz="0" w:space="0" w:color="auto" w:frame="1"/>
        </w:rPr>
        <w:t>quyền lợi</w:t>
      </w:r>
      <w:r w:rsidRPr="008C5D9A">
        <w:rPr>
          <w:rFonts w:ascii="Tahoma" w:eastAsia="Times New Roman" w:hAnsi="Tahoma" w:cs="Tahoma"/>
          <w:color w:val="000000"/>
          <w:sz w:val="18"/>
          <w:szCs w:val="18"/>
        </w:rPr>
        <w:t> làm chủ, thì phải có </w:t>
      </w:r>
      <w:r w:rsidRPr="008C5D9A">
        <w:rPr>
          <w:rFonts w:ascii="Tahoma" w:eastAsia="Times New Roman" w:hAnsi="Tahoma" w:cs="Tahoma"/>
          <w:i/>
          <w:iCs/>
          <w:color w:val="000000"/>
          <w:sz w:val="18"/>
          <w:szCs w:val="18"/>
          <w:bdr w:val="none" w:sz="0" w:space="0" w:color="auto" w:frame="1"/>
        </w:rPr>
        <w:t>nghĩa vụ</w:t>
      </w:r>
      <w:r w:rsidRPr="008C5D9A">
        <w:rPr>
          <w:rFonts w:ascii="Tahoma" w:eastAsia="Times New Roman" w:hAnsi="Tahoma" w:cs="Tahoma"/>
          <w:color w:val="000000"/>
          <w:sz w:val="18"/>
          <w:szCs w:val="18"/>
        </w:rPr>
        <w:t> làm tròn bổn phận công dân, giữ đúng đạo đức công dân, tức là: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Tuân theo pháp luật Nhà nước.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Tuân theo kỷ luật lao động.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Giữ gìn trật tự chung.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Đóng góp (nộp thuế) đúng kỳ, đúng số để xây dựng lợi ích chung.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Hăng hái tham gia công việc chung.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Bảo vệ tài sản công cộng.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Bảo vệ Tổ quốc”(11). Cụ thể là, nông dân làm chủ nông thôn, làm chủ xóm làng, làm chủ hợp tác xã, coi công việc của hợp tác xã như công việc của mình, biết giữ gìn của công, chăm lo việc tập thể như chăm lo công việc gia đình; cán bộ và công nhân phải nhận rõ mình là người chủ nước nhà, là chủ xí nghiệp, phải yêu quý máy móc như yêu quý con mình. Tựu trung lại, “nhân dân lao động là </w:t>
      </w:r>
      <w:r w:rsidRPr="008C5D9A">
        <w:rPr>
          <w:rFonts w:ascii="Tahoma" w:eastAsia="Times New Roman" w:hAnsi="Tahoma" w:cs="Tahoma"/>
          <w:color w:val="000000"/>
          <w:sz w:val="18"/>
          <w:szCs w:val="18"/>
        </w:rPr>
        <w:lastRenderedPageBreak/>
        <w:t>người chủ tập thể của tất cả những của cải vật chất và văn hoá, đều bình đẳng về quyền lợi và nghĩa vụ. Bởi vậy mọi người đều phải thấm nhuần sâu sắc tư tưởng “</w:t>
      </w:r>
      <w:r w:rsidRPr="008C5D9A">
        <w:rPr>
          <w:rFonts w:ascii="Tahoma" w:eastAsia="Times New Roman" w:hAnsi="Tahoma" w:cs="Tahoma"/>
          <w:i/>
          <w:iCs/>
          <w:color w:val="000000"/>
          <w:sz w:val="18"/>
          <w:szCs w:val="18"/>
          <w:bdr w:val="none" w:sz="0" w:space="0" w:color="auto" w:frame="1"/>
        </w:rPr>
        <w:t>mình vì mọi người, mọi người vì mình</w:t>
      </w:r>
      <w:r w:rsidRPr="008C5D9A">
        <w:rPr>
          <w:rFonts w:ascii="Tahoma" w:eastAsia="Times New Roman" w:hAnsi="Tahoma" w:cs="Tahoma"/>
          <w:color w:val="000000"/>
          <w:sz w:val="18"/>
          <w:szCs w:val="18"/>
        </w:rPr>
        <w:t>”</w:t>
      </w:r>
      <w:hyperlink r:id="rId17" w:anchor="_ftn6" w:history="1">
        <w:r w:rsidRPr="008C5D9A">
          <w:rPr>
            <w:rFonts w:ascii="Tahoma" w:eastAsia="Times New Roman" w:hAnsi="Tahoma" w:cs="Tahoma"/>
            <w:color w:val="000000"/>
            <w:sz w:val="18"/>
            <w:szCs w:val="18"/>
            <w:u w:val="single"/>
            <w:bdr w:val="none" w:sz="0" w:space="0" w:color="auto" w:frame="1"/>
          </w:rPr>
          <w:t>(12)</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thấy rằng, khi nêu ra vấn đề quyền làm chủ gắn liền với trách nhiệm làm chủ của mọi tầng lớp nhân dân lao động, Hồ Chí Minh đã thấy rõ vai trò và sức mạnh của quần chúng nhân dân, nhấn mạnh khả năng cải tạo xã hội, cải tạo bản thân mình của quần chúng nhân dân thông qua hoạt động thực tiễn trên cơ sở nhận thức và hành động phù hợp với quy luật xã hội. Mặc dù cần tiếp tục nghiên cứu kỹ lưỡng hơn, song bước đầu chúng tôi cho rằng, Hồ Chí Minh đã chỉ ra được quy luật vận động riêng của Việt Nam, đó là quy luật phát triển của dân tộc không hoàn toàn mang nội dung giai cấp và đấu tranh giai cấp điển hình theo kiểu phương Tây. Có thể nói, đây là một đóng góp rất quan trọng của Người đối với việc phát triển lý luận mácxít về quy luật vận động của lịch sử.</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phân tích trên cho thấy, “dân chủ” là tính chất chung của toàn bộ đời sống chính trị - xã hội của đất nước. Nhân dân trực tiếp làm chủ xã hội và thông qua bộ máy nhà nước để thực hiện quyền làm chủ của mình. Trong một chế độ xã hội như vậy, nhà nước thực sự thâm nhập vào tất cả các mặt của đời sống xã hội chứ không chỉ giới hạn ở đời sống chính trị. Đó thực chất là sự triển khai nội dung “dân chủ” trong tất cả các mặt của đời sống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Nhà nước dân chủ theo nghĩa ấy đồng nhất trở lại với xã hội đúng như dự báo của C.Mác. Do nội dung “dân chủ”, nhà nước và pháp luật thực sự là hiện thân cho lợi ích chung, ý chí chung của </w:t>
      </w:r>
      <w:r w:rsidRPr="008C5D9A">
        <w:rPr>
          <w:rFonts w:ascii="Tahoma" w:eastAsia="Times New Roman" w:hAnsi="Tahoma" w:cs="Tahoma"/>
          <w:i/>
          <w:iCs/>
          <w:color w:val="000000"/>
          <w:sz w:val="18"/>
          <w:szCs w:val="18"/>
          <w:bdr w:val="none" w:sz="0" w:space="0" w:color="auto" w:frame="1"/>
        </w:rPr>
        <w:t>toàn thể nhân dân</w:t>
      </w:r>
      <w:r w:rsidRPr="008C5D9A">
        <w:rPr>
          <w:rFonts w:ascii="Tahoma" w:eastAsia="Times New Roman" w:hAnsi="Tahoma" w:cs="Tahoma"/>
          <w:color w:val="000000"/>
          <w:sz w:val="18"/>
          <w:szCs w:val="18"/>
        </w:rPr>
        <w:t>. Và, khi mà lợi ích và ý chí của toàn thể nhân dân là nội dung được hiện hình ra ở nhà nước và pháp luật, thì pháp quyền theo nghĩa triệt để nhất - như C.Mác đã chỉ ra trong </w:t>
      </w:r>
      <w:r w:rsidRPr="008C5D9A">
        <w:rPr>
          <w:rFonts w:ascii="Tahoma" w:eastAsia="Times New Roman" w:hAnsi="Tahoma" w:cs="Tahoma"/>
          <w:i/>
          <w:iCs/>
          <w:color w:val="000000"/>
          <w:sz w:val="18"/>
          <w:szCs w:val="18"/>
          <w:bdr w:val="none" w:sz="0" w:space="0" w:color="auto" w:frame="1"/>
        </w:rPr>
        <w:t>Phê phán triết học pháp quyền của Hêgen</w:t>
      </w:r>
      <w:r w:rsidRPr="008C5D9A">
        <w:rPr>
          <w:rFonts w:ascii="Tahoma" w:eastAsia="Times New Roman" w:hAnsi="Tahoma" w:cs="Tahoma"/>
          <w:color w:val="000000"/>
          <w:sz w:val="18"/>
          <w:szCs w:val="18"/>
        </w:rPr>
        <w:t>, sẽ xuất hiện.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nhà nước - xã hội dân chủ chính là nhà nước - xã hội của thời kỳ quá độ. Nó được tổ chức theo nguyên tắc sức mạnh của nhân dân trở thành quyền lực, biểu hiện ra dưới hình thức luật và thực thi bằng bộ máy nhà nước. Nhà nước như thế thực sự là nhà nước pháp quyền. Theo quan điểm của C.Mác, nhà nước ấy không còn tính chính trị thuần tuý.</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chế độ dân chủ nhân dân được xây dựng trên cơ sở vận dụng phương pháp biện chứng duy vật của chủ nghĩa Mác - Lênin để nhận thức quy luật vận động của xã hội Việt Nam. Tư tưởng đó của Người chứa đựng những giá trị khoa học và tính nhân văn sâu sắc.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không nói tới vấn đề “quyền uy tuyệt đối của pháp luật đối với nhà nước và xã hội”. Là một nhà mácxít chân chính, một học trò xuất sắc của C.Mác, Ph.Ăngghen và V.I.Lênin, Người hiểu rõ không có nhà nước hay pháp luật trừu tượng. Nếu pháp luật chỉ là hiện thân cho ý chí của giai cấp bóc lột dưới hình thức ý chí chung, thì sự thống trị tuyệt đối của pháp luật ấy trong xã hội sẽ là bi kịch cho các tầng lớp nhân dân lao động và vì thế, không thể chấp nhận loại "pháp quyền" đó. Chỉ khi nào nhà nước, pháp luật với tính cách đại diện cho lợi ích chung và ý chí chung của toàn thể nhân dân thì khi đó, một cách khách quan, pháp luật ấy sẽ chi phối xã hội một cách tuyệt đối, pháp quyền thật sự mới được xác lập. Trong điều kiện như vậy, pháp luật tuy vẫn đóng vai trò rất quan trọng, song nó không còn là sự lựa chọn duy nhất để tổ chức và điều hành xã hội. Ở Hồ Chí Minh, sự vận hành của chế độ dân chủ nhân dân không phải chỉ dựa vào pháp luật, mà còn dựa vào một hệ thống các biện pháp cách mạng khác, như thực hiện và đẩy mạnh công tác dân vận, giáo dục nhân dân để nhân dân có đủ điều kiện phát huy quyền và trách nhiệm làm chủ của mình, v.v.. Đó cũng là những biểu hiện của chế độ dân chủ thực sự.</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Dân chủ không phải là một khái niệm trừu tượng, càng không phải là một mô hình duy nhất có thể áp dụng vào mọi quốc gia, dân tộc và trong mọi thời đại. Dân chủ là một giá trị thực tiễn mà các dân tộc sẽ đạt tới theo cách của mình, phù hợp với những đặc điểm đã được định hình của dân tộc ấy qua quá trình tồn tại và phát triển. Ở Việt Nam, chế độ dân chủ nhân dân là một nấc thang trong quá trình phát triển của dân tộc, là kết quả tất yếu của cuộc đấu tranh cách mạng nhằm xây dựng một xã hội mới. Nó không chỉ phủ định chế độ quân chủ đã tồn tại hàng ngàn năm, mà còn phủ định chế độ thực dân - một chế độ xã hội “phi nhân tính” do thực dân Pháp áp đặt vào Việt Nam. Tư tưởng Hồ Chí Minh về chế độ dân chủ nhân dân và sự hiện hữu của chế độ ấy trong đời sống thực tiễn của xã hội Việt Nam kể từ sau Cách mạng Tháng Tám, </w:t>
      </w:r>
      <w:r w:rsidRPr="008C5D9A">
        <w:rPr>
          <w:rFonts w:ascii="Tahoma" w:eastAsia="Times New Roman" w:hAnsi="Tahoma" w:cs="Tahoma"/>
          <w:i/>
          <w:iCs/>
          <w:color w:val="000000"/>
          <w:sz w:val="18"/>
          <w:szCs w:val="18"/>
          <w:bdr w:val="none" w:sz="0" w:space="0" w:color="auto" w:frame="1"/>
        </w:rPr>
        <w:t>một mặt</w:t>
      </w:r>
      <w:r w:rsidRPr="008C5D9A">
        <w:rPr>
          <w:rFonts w:ascii="Tahoma" w:eastAsia="Times New Roman" w:hAnsi="Tahoma" w:cs="Tahoma"/>
          <w:color w:val="000000"/>
          <w:sz w:val="18"/>
          <w:szCs w:val="18"/>
        </w:rPr>
        <w:t>, phù hợp với quy luật phát triển của thời đại;</w:t>
      </w:r>
      <w:r w:rsidRPr="008C5D9A">
        <w:rPr>
          <w:rFonts w:ascii="Tahoma" w:eastAsia="Times New Roman" w:hAnsi="Tahoma" w:cs="Tahoma"/>
          <w:i/>
          <w:iCs/>
          <w:color w:val="000000"/>
          <w:sz w:val="18"/>
          <w:szCs w:val="18"/>
          <w:bdr w:val="none" w:sz="0" w:space="0" w:color="auto" w:frame="1"/>
        </w:rPr>
        <w:t> mặt khác</w:t>
      </w:r>
      <w:r w:rsidRPr="008C5D9A">
        <w:rPr>
          <w:rFonts w:ascii="Tahoma" w:eastAsia="Times New Roman" w:hAnsi="Tahoma" w:cs="Tahoma"/>
          <w:color w:val="000000"/>
          <w:sz w:val="18"/>
          <w:szCs w:val="18"/>
        </w:rPr>
        <w:t>, hiện thực hoá nguyện vọng và lợi ích của toàn thể dân tộc. Chế độ dân chủ nhân dân, theo Hồ Chí Minh, là bước quá độ, chuẩn bị những điều kiện kinh tế, chính trị, xã hội cần thiết để thực hiện bước chuyển sang chủ nghĩa xã hội ở Việt Nam. Tư tưởng của Người về chế độ dân chủ nhân dân chứa đựng những giá trị lý luận và thực tiễn to lớn, được Đảng và nhân dân ta kế thừa, phát huy trong sự nghiệp đổi mới đất nước nhằm xây dựng thành công chủ nghĩa xã hội.</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Từ một số quan điểm xây dựng Đảng của Hồ Chí Minh, suy nghĩ về công tác xây dựng, chỉnh đốn đang trong giai đoạn hiện nay</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Nguyễn Đình Hòa(*)</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8 (171), tháng 8 - 2005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Trong suốt cuộc đời hoạt động cách mạng của mình, Chủ tịch Hồ Chí Minh luôn dành sự quan tâm đặc biệt đến công tác xây dựng Đảng, nhằm củng cố và tăng cường năng lực lãnh đạo của Đảng phù hợp với tình hình, nhiệm vụ cách mạng trong mọi giai đoạn. Để Đảng ta ngày càng trong sạch, vững mạnh và thực hiện thắng lợi sứ mệnh người lãnh đạo chân chính của cách mạng Việt Nam, trong cuộc vận động xây dựng, chỉnh đốn Đảng hiện nay, chúng ta cần kế thừa và vận dụng sáng tạo những tư tưởng khoa học, sâu sắc của Người về công tác xây dựng Đảng. Trong rất nhiều “việc cần làm ngay”, trước hết, cần đặt trọng tâm vào một số nhiệm vụ ưu tiên - thực hành dân chủ rộng rãi trong sinh hoạt Đảng, đẩy mạnh xây dựng đạo đức cách mạng và đấu tranh chống chủ nghĩa cá nhân.   </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2852420" cy="2142490"/>
            <wp:effectExtent l="0" t="0" r="0" b="0"/>
            <wp:docPr id="4" name="Hình ảnh 4" descr="Ảnh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Ảnh minh họ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2420" cy="214249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minh họa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Bảy mươi lăm năm qua, Đảng Cộng sản Việt Nam luôn là người lãnh đạo chân chính của cách mạng Việt Nam, một lòng một dạ vì lợi ích của giai cấp công nhân và nhân dân lao động nước ta. Trong suốt tiến trình cách mạng, Đảng luôn đứng ở vị trí tiên phong, dìu dắt, tổ chức và hướng dẫn quần chúng nhân dân thực hiện thắng lợi mọi nhiệm vụ cách mạng. Dù ở những thời điểm khó khăn nhất của đất nước hay trong bối cảnh thế giới có những biến động nhanh chóng và phức tạp, Đảng Cộng sản Việt Nam vẫn luôn trung thành, kiên định với lý tưởng, mục tiêu đã được xác định ngay từ khi mới thành lập, bình tĩnh và sáng suốt chèo lái con thuyền cách mạng vững vàng vượt qua mọi bão táp. Sự trưởng thành cũng như những thắng lợi của Đảng ta trong suốt ba phần tư thế kỷ qua luôn gắn liền với tên tuổi của Hồ Chí Minh. Những tư tưởng của Người về Đảng vẫn còn nguyên giá trị và có ý nghĩa thiết thực đối với công tác xây dựng, chỉnh đốn Đảng ở Việt Nam hiện nay.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chúng ta đã biết, năm 1911, Hồ Chí Minh - khi đó là Nguyễn Tất Thành, xuống tàu ra nước ngoài, bắt đầu cuộc hành trình đầy gian khổ, khó khăn để tìm đường cứu nước. Sau những năm tháng bôn ba tới nhiều nước trên khắp thế giới, Hồ Chí Minh đã gặp và đến với chủ nghĩa Mác - Lênin, tìm thấy ở đó con đường giải phóng dân tộc, giải phóng giai cấp, giải phóng nhân dân - </w:t>
      </w:r>
      <w:r w:rsidRPr="008C5D9A">
        <w:rPr>
          <w:rFonts w:ascii="Tahoma" w:eastAsia="Times New Roman" w:hAnsi="Tahoma" w:cs="Tahoma"/>
          <w:i/>
          <w:iCs/>
          <w:color w:val="000000"/>
          <w:sz w:val="18"/>
          <w:szCs w:val="18"/>
          <w:bdr w:val="none" w:sz="0" w:space="0" w:color="auto" w:frame="1"/>
        </w:rPr>
        <w:t>con đường cách mạng vô sản</w:t>
      </w:r>
      <w:r w:rsidRPr="008C5D9A">
        <w:rPr>
          <w:rFonts w:ascii="Tahoma" w:eastAsia="Times New Roman" w:hAnsi="Tahoma" w:cs="Tahoma"/>
          <w:color w:val="000000"/>
          <w:sz w:val="18"/>
          <w:szCs w:val="18"/>
        </w:rPr>
        <w:t>. Những kinh nghiệm đúc rút từ hoạt động thực tiễn cũng như sự tiếp cận với lý luận cách mạng đã giúp Hồ Chí Minh hình thành và phát triển dần những quan điểm đầu tiên về sự nghiệp đấu tranh cách mạng giải phóng dân tộc, giải phóng nhân dân. Nghiên cứu sâu sắc chủ nghĩa Mác - Lênin và tổng kết những bài học kinh nghiệm quý báu của các cuộc cách mạng Pháp, cách mạng Nga, Người đã sớm nhận ra rằng, muốn cách mạng thành công thì “Trước hết phải có đảng cách mệnh, .... Đảng có vững cách mệnh mới thành công...”(1). Trên cơ sở đó, Hồ Chí Minh đã trực tiếp thực hiện sứ mệnh lịch sử - truyền bá chủ nghĩa Mác - Lênin với tư cách học thuyết khoa học nhất, cách mạng và triệt để nhất của thời đại vào Việt Nam, chuẩn bị </w:t>
      </w:r>
      <w:r w:rsidRPr="008C5D9A">
        <w:rPr>
          <w:rFonts w:ascii="Tahoma" w:eastAsia="Times New Roman" w:hAnsi="Tahoma" w:cs="Tahoma"/>
          <w:i/>
          <w:iCs/>
          <w:color w:val="000000"/>
          <w:sz w:val="18"/>
          <w:szCs w:val="18"/>
          <w:bdr w:val="none" w:sz="0" w:space="0" w:color="auto" w:frame="1"/>
        </w:rPr>
        <w:t>về mặt lý luận</w:t>
      </w:r>
      <w:r w:rsidRPr="008C5D9A">
        <w:rPr>
          <w:rFonts w:ascii="Tahoma" w:eastAsia="Times New Roman" w:hAnsi="Tahoma" w:cs="Tahoma"/>
          <w:color w:val="000000"/>
          <w:sz w:val="18"/>
          <w:szCs w:val="18"/>
        </w:rPr>
        <w:t> để tiến tới thành lập một đảng kiểu mới - Đảng của giai cấp vô sản.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ra đời của Đảng Cộng sản Việt Nam ngày 3 - 2 - 1930 là một tất yếu lịch sử, là tiền đề cơ bản có ý nghĩa quyết định đối với những thắng lợi rực rỡ và những bước nhảy vọt lớn trong tiến trình phát triển của cách mạng Việt Nam sau này. Từ đây, phong trào cách mạng Việt Nam bước sang một trang mới, được dìu dắt, hướng dẫn bởi một Đảng Cộng sản chân chính lấy chủ nghĩa Mác - Lênin làm nền tảng tư tưởng và kim chỉ nam cho mọi hành động, xác định độc lập dân tộc gắn liền với chủ nghĩa xã hội là mục đích đấu tranh.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Đảng Cộng sản Việt Nam là đội tiên phong, mang bản chất của giai cấp công nhân - lực lượng xã hội tiến bộ nhất, tích cực nhất của thời đại. Trọng trách lớn lao của Đảng là giáo dục, làm cho quần chúng giác ngộ ý nghĩa của cách mạng, hiểu được các quy luật phát triển của xã hội, nhận rõ mục tiêu đấu tranh; chỉ rõ con đường đấu tranh cho quần chúng nhân dân lao động, tổ chức và động viên tinh thần đấu tranh cũng như xây dựng niềm tin của họ vào thắng lợi của sự nghiệp cách mạng. Do đó, Hồ Chí Minh khẳng định: “... xây dựng Đảng là một nhiệm vụ cực kỳ quan trọng của nhân dân ta”(2).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Nhằm xây dựng Đảng trở thành một tổ chức chính trị có bản lĩnh vững vàng, luôn kiên định lập trường của giai cấp công nhân và đủ sức lãnh đạo nhân dân lao động trong sự nghiệp đấu tranh cách mạng, Hồ Chí Minh thường xuyên quan tâm đến công tác giáo dục bản chất, lý tưởng cách mạng của Đảng, bồi dưỡng tri thức lý luận cho cán bộ, đảng viên. Người đòi hỏi “Đảng phải tăng cường tư tưởng giai cấp công nhân, ... phải giáo dục và yêu cầu đảng viên ra sức học tập lý luận, ..., đấu tranh với những tư tưởng “phi vô sản””(3). Bởi, một trong những mục đích cơ bản của việc học tập chủ nghĩa Mác - Lênin, như Hồ Chí Minh đã chỉ rõ, là học </w:t>
      </w:r>
      <w:r w:rsidRPr="008C5D9A">
        <w:rPr>
          <w:rFonts w:ascii="Tahoma" w:eastAsia="Times New Roman" w:hAnsi="Tahoma" w:cs="Tahoma"/>
          <w:i/>
          <w:iCs/>
          <w:color w:val="000000"/>
          <w:sz w:val="18"/>
          <w:szCs w:val="18"/>
          <w:bdr w:val="none" w:sz="0" w:space="0" w:color="auto" w:frame="1"/>
        </w:rPr>
        <w:t>tinh thần biện chứng</w:t>
      </w:r>
      <w:r w:rsidRPr="008C5D9A">
        <w:rPr>
          <w:rFonts w:ascii="Tahoma" w:eastAsia="Times New Roman" w:hAnsi="Tahoma" w:cs="Tahoma"/>
          <w:color w:val="000000"/>
          <w:sz w:val="18"/>
          <w:szCs w:val="18"/>
        </w:rPr>
        <w:t> của lý luận đó và vận dụng một cách sáng tạo vào việc nhận thức, giải quyết các vấn đề của thực tiễn cách mạng. Có vậy, Đảng mới phát huy được vai trò “nền tảng tư tưởng”, “kim chỉ nam” của chủ nghĩa Mác - Lênin đối với nhận thức, hành động cách mạng của Đảng Cộng sản, của giai cấp vô sản và nhân dân lao động.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quan niệm cho rằng, cách mạng là sự nghiệp của quần chúng; rằng, “sức dân như nước, chở thuyền cũng là dân, lật thuyền cũng là dân”, Hồ Chí Minh nhấn mạnh, Đảng phải liên hệ chặt chẽ và tập hợp được đông đảo quần chúng, hết lòng hết sức phục vụ quần chúng, làm cho họ thực sự gắn bó với Đảng, tin Đảng, ra sức ủng hộ Đảng và </w:t>
      </w:r>
      <w:r w:rsidRPr="008C5D9A">
        <w:rPr>
          <w:rFonts w:ascii="Tahoma" w:eastAsia="Times New Roman" w:hAnsi="Tahoma" w:cs="Tahoma"/>
          <w:i/>
          <w:iCs/>
          <w:color w:val="000000"/>
          <w:sz w:val="18"/>
          <w:szCs w:val="18"/>
          <w:bdr w:val="none" w:sz="0" w:space="0" w:color="auto" w:frame="1"/>
        </w:rPr>
        <w:t>tự nguyện tự giác</w:t>
      </w:r>
      <w:r w:rsidRPr="008C5D9A">
        <w:rPr>
          <w:rFonts w:ascii="Tahoma" w:eastAsia="Times New Roman" w:hAnsi="Tahoma" w:cs="Tahoma"/>
          <w:color w:val="000000"/>
          <w:sz w:val="18"/>
          <w:szCs w:val="18"/>
        </w:rPr>
        <w:t> chịu sự lãnh đạo của Đảng. Chính sự giữ chặt mối liên hệ với quần chúng nhân dân và lắng nghe ý kiến của họ là “nền tảng lực lượng của Đảng” và nhờ đó mà Đảng giành được những thắng lợi to lớn. Như vậy, có thể khẳng định rằng, tư tưởng Hồ Chí Minh về sự liên hệ chặt chẽ, máu thịt giữa Đảng và nhân dân không những là vấn đề có tính nguyên tắc đối với Đảng ta, mà còn là một cống hiến quan trọng của Người vào lý luận xây dựng Đảng mácxít - lêninnít. </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Đảng là một tổ chức chính trị có kỷ luật chặt chẽ, gồm những người ưu tú, vừa “hồng” vừa “chuyên”, toàn tâm, toàn ý, tự nguyện tự giác phụng sự lợi ích của Tổ quốc và toàn thể nhân dân lao động. Song, như Hồ Chí Minh nói, đảng viên và cán bộ cũng là con người, mà người đời không phải thánh thần, nghĩa là không tránh khỏi khuyết điểm do sự lây nhiễm từ bên ngoài vào. Khuyết điểm có nhiều loại và điều nguy hiểm là chúng có thể làm tổn hại đến uy tín cũng như sức chiến đấu của Đảng nếu như không kịp thời được phát hiện, sửa chữa. Người coi mỗi khuyết điểm là một chứng bệnh, “mỗi chứng bệnh là một kẻ địch. Mỗi kẻ địch bên trong là một bạn đồng minh của kẻ địch bên ngoài... Địch bên trong đáng sợ hơn, vì nó phá hoại từ bên trong phá ra”(4) và “... một Đảng mà giấu giếm khuyết điểm của mình là một Đảng hỏng”(5).</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Do vậy, để kịp thời phát hiện, sửa chữa những khuyết điểm, giữ cho Đảng luôn trong sạch và có sức chiến đấu cao, theo Hồ Chí Minh, </w:t>
      </w:r>
      <w:r w:rsidRPr="008C5D9A">
        <w:rPr>
          <w:rFonts w:ascii="Tahoma" w:eastAsia="Times New Roman" w:hAnsi="Tahoma" w:cs="Tahoma"/>
          <w:i/>
          <w:iCs/>
          <w:color w:val="000000"/>
          <w:sz w:val="18"/>
          <w:szCs w:val="18"/>
          <w:bdr w:val="none" w:sz="0" w:space="0" w:color="auto" w:frame="1"/>
        </w:rPr>
        <w:t>một mặt</w:t>
      </w:r>
      <w:r w:rsidRPr="008C5D9A">
        <w:rPr>
          <w:rFonts w:ascii="Tahoma" w:eastAsia="Times New Roman" w:hAnsi="Tahoma" w:cs="Tahoma"/>
          <w:color w:val="000000"/>
          <w:sz w:val="18"/>
          <w:szCs w:val="18"/>
        </w:rPr>
        <w:t>, phải tăng cường giáo dục, bồi dưỡng đạo đức cách mạng cho cán bộ, đảng viên. Không phải ngẫu nhiên mà trong </w:t>
      </w:r>
      <w:r w:rsidRPr="008C5D9A">
        <w:rPr>
          <w:rFonts w:ascii="Tahoma" w:eastAsia="Times New Roman" w:hAnsi="Tahoma" w:cs="Tahoma"/>
          <w:i/>
          <w:iCs/>
          <w:color w:val="000000"/>
          <w:sz w:val="18"/>
          <w:szCs w:val="18"/>
          <w:bdr w:val="none" w:sz="0" w:space="0" w:color="auto" w:frame="1"/>
        </w:rPr>
        <w:t>Đường cách mệnh</w:t>
      </w:r>
      <w:r w:rsidRPr="008C5D9A">
        <w:rPr>
          <w:rFonts w:ascii="Tahoma" w:eastAsia="Times New Roman" w:hAnsi="Tahoma" w:cs="Tahoma"/>
          <w:color w:val="000000"/>
          <w:sz w:val="18"/>
          <w:szCs w:val="18"/>
        </w:rPr>
        <w:t>, Người đặt vấn đề tư cách đảng viên lên hàng đầu. </w:t>
      </w:r>
      <w:r w:rsidRPr="008C5D9A">
        <w:rPr>
          <w:rFonts w:ascii="Tahoma" w:eastAsia="Times New Roman" w:hAnsi="Tahoma" w:cs="Tahoma"/>
          <w:i/>
          <w:iCs/>
          <w:color w:val="000000"/>
          <w:sz w:val="18"/>
          <w:szCs w:val="18"/>
          <w:bdr w:val="none" w:sz="0" w:space="0" w:color="auto" w:frame="1"/>
        </w:rPr>
        <w:t>Mặt khác</w:t>
      </w:r>
      <w:r w:rsidRPr="008C5D9A">
        <w:rPr>
          <w:rFonts w:ascii="Tahoma" w:eastAsia="Times New Roman" w:hAnsi="Tahoma" w:cs="Tahoma"/>
          <w:color w:val="000000"/>
          <w:sz w:val="18"/>
          <w:szCs w:val="18"/>
        </w:rPr>
        <w:t>, Hồ Chí Minh cho rằng, thực hiện </w:t>
      </w:r>
      <w:r w:rsidRPr="008C5D9A">
        <w:rPr>
          <w:rFonts w:ascii="Tahoma" w:eastAsia="Times New Roman" w:hAnsi="Tahoma" w:cs="Tahoma"/>
          <w:i/>
          <w:iCs/>
          <w:color w:val="000000"/>
          <w:sz w:val="18"/>
          <w:szCs w:val="18"/>
          <w:bdr w:val="none" w:sz="0" w:space="0" w:color="auto" w:frame="1"/>
        </w:rPr>
        <w:t>tự phê bình và phê bình</w:t>
      </w:r>
      <w:r w:rsidRPr="008C5D9A">
        <w:rPr>
          <w:rFonts w:ascii="Tahoma" w:eastAsia="Times New Roman" w:hAnsi="Tahoma" w:cs="Tahoma"/>
          <w:color w:val="000000"/>
          <w:sz w:val="18"/>
          <w:szCs w:val="18"/>
        </w:rPr>
        <w:t> là thứ vũ khí sắc bén nhất để phát hiện và sửa chữa khuyết điểm, là cách tốt nhất để củng cố và phát triển sự đoàn kết, thống nhất của Đảng; đồng thời, đòi hỏi mỗi đảng viên phải thường xuyên và tích cực tự kiểm điểm, tự phê bình, tự sửa chữa khuyết điểm như mỗi ngày phải rửa mặt. Đó không chỉ là phương thức để mỗi người tự giáo dục, hoàn thiện mình, mà còn là tấm gương cho quần chúng học tập. Người tin rằng, bằng cách đó, Đảng vừa chống được nguy cơ thoái hoá, biến chất của một số đảng viên và cán bộ, vừa ngày càng trở nên trong sạch, vững mạnh hơn.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Tựu trung lại, để đảm đương và hoàn thành sứ mệnh lịch sử của mình, theo Hồ Chí Minh, Đảng Cộng sản Việt Nam phải thực sự là một đảng kiểu mới, được tổ chức, hoạt động và phát triển theo những nguyên tắc mácxít - lêninnít. Đó là, </w:t>
      </w:r>
      <w:r w:rsidRPr="008C5D9A">
        <w:rPr>
          <w:rFonts w:ascii="Tahoma" w:eastAsia="Times New Roman" w:hAnsi="Tahoma" w:cs="Tahoma"/>
          <w:i/>
          <w:iCs/>
          <w:color w:val="000000"/>
          <w:sz w:val="18"/>
          <w:szCs w:val="18"/>
          <w:bdr w:val="none" w:sz="0" w:space="0" w:color="auto" w:frame="1"/>
        </w:rPr>
        <w:t>về lý luận</w:t>
      </w:r>
      <w:r w:rsidRPr="008C5D9A">
        <w:rPr>
          <w:rFonts w:ascii="Tahoma" w:eastAsia="Times New Roman" w:hAnsi="Tahoma" w:cs="Tahoma"/>
          <w:color w:val="000000"/>
          <w:sz w:val="18"/>
          <w:szCs w:val="18"/>
        </w:rPr>
        <w:t>, Đảng lấy </w:t>
      </w:r>
      <w:r w:rsidRPr="008C5D9A">
        <w:rPr>
          <w:rFonts w:ascii="Tahoma" w:eastAsia="Times New Roman" w:hAnsi="Tahoma" w:cs="Tahoma"/>
          <w:i/>
          <w:iCs/>
          <w:color w:val="000000"/>
          <w:sz w:val="18"/>
          <w:szCs w:val="18"/>
          <w:bdr w:val="none" w:sz="0" w:space="0" w:color="auto" w:frame="1"/>
        </w:rPr>
        <w:t>chủ nghĩa Mác - Lênin làm nền tảng tư tưởng</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về tổ chức</w:t>
      </w:r>
      <w:r w:rsidRPr="008C5D9A">
        <w:rPr>
          <w:rFonts w:ascii="Tahoma" w:eastAsia="Times New Roman" w:hAnsi="Tahoma" w:cs="Tahoma"/>
          <w:color w:val="000000"/>
          <w:sz w:val="18"/>
          <w:szCs w:val="18"/>
        </w:rPr>
        <w:t>, Đảng thực hiện chế độ </w:t>
      </w:r>
      <w:r w:rsidRPr="008C5D9A">
        <w:rPr>
          <w:rFonts w:ascii="Tahoma" w:eastAsia="Times New Roman" w:hAnsi="Tahoma" w:cs="Tahoma"/>
          <w:i/>
          <w:iCs/>
          <w:color w:val="000000"/>
          <w:sz w:val="18"/>
          <w:szCs w:val="18"/>
          <w:bdr w:val="none" w:sz="0" w:space="0" w:color="auto" w:frame="1"/>
        </w:rPr>
        <w:t>dân chủ tập trung</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về kỷ luật</w:t>
      </w:r>
      <w:r w:rsidRPr="008C5D9A">
        <w:rPr>
          <w:rFonts w:ascii="Tahoma" w:eastAsia="Times New Roman" w:hAnsi="Tahoma" w:cs="Tahoma"/>
          <w:color w:val="000000"/>
          <w:sz w:val="18"/>
          <w:szCs w:val="18"/>
        </w:rPr>
        <w:t>, Đảng phải có kỷ luật </w:t>
      </w:r>
      <w:r w:rsidRPr="008C5D9A">
        <w:rPr>
          <w:rFonts w:ascii="Tahoma" w:eastAsia="Times New Roman" w:hAnsi="Tahoma" w:cs="Tahoma"/>
          <w:i/>
          <w:iCs/>
          <w:color w:val="000000"/>
          <w:sz w:val="18"/>
          <w:szCs w:val="18"/>
          <w:bdr w:val="none" w:sz="0" w:space="0" w:color="auto" w:frame="1"/>
        </w:rPr>
        <w:t>nghiêm</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tự giác</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về phương pháp xây dựng</w:t>
      </w:r>
      <w:r w:rsidRPr="008C5D9A">
        <w:rPr>
          <w:rFonts w:ascii="Tahoma" w:eastAsia="Times New Roman" w:hAnsi="Tahoma" w:cs="Tahoma"/>
          <w:color w:val="000000"/>
          <w:sz w:val="18"/>
          <w:szCs w:val="18"/>
        </w:rPr>
        <w:t>, Đảng phải thực hiện </w:t>
      </w:r>
      <w:r w:rsidRPr="008C5D9A">
        <w:rPr>
          <w:rFonts w:ascii="Tahoma" w:eastAsia="Times New Roman" w:hAnsi="Tahoma" w:cs="Tahoma"/>
          <w:i/>
          <w:iCs/>
          <w:color w:val="000000"/>
          <w:sz w:val="18"/>
          <w:szCs w:val="18"/>
          <w:bdr w:val="none" w:sz="0" w:space="0" w:color="auto" w:frame="1"/>
        </w:rPr>
        <w:t>tự phê bình và phê bình</w:t>
      </w:r>
      <w:r w:rsidRPr="008C5D9A">
        <w:rPr>
          <w:rFonts w:ascii="Tahoma" w:eastAsia="Times New Roman" w:hAnsi="Tahoma" w:cs="Tahoma"/>
          <w:color w:val="000000"/>
          <w:sz w:val="18"/>
          <w:szCs w:val="18"/>
        </w:rPr>
        <w:t> để giáo dục đảng viên; </w:t>
      </w:r>
      <w:r w:rsidRPr="008C5D9A">
        <w:rPr>
          <w:rFonts w:ascii="Tahoma" w:eastAsia="Times New Roman" w:hAnsi="Tahoma" w:cs="Tahoma"/>
          <w:i/>
          <w:iCs/>
          <w:color w:val="000000"/>
          <w:sz w:val="18"/>
          <w:szCs w:val="18"/>
          <w:bdr w:val="none" w:sz="0" w:space="0" w:color="auto" w:frame="1"/>
        </w:rPr>
        <w:t>về mục đích</w:t>
      </w:r>
      <w:r w:rsidRPr="008C5D9A">
        <w:rPr>
          <w:rFonts w:ascii="Tahoma" w:eastAsia="Times New Roman" w:hAnsi="Tahoma" w:cs="Tahoma"/>
          <w:color w:val="000000"/>
          <w:sz w:val="18"/>
          <w:szCs w:val="18"/>
        </w:rPr>
        <w:t>, Đảng lãnh đạo nhân dân </w:t>
      </w:r>
      <w:r w:rsidRPr="008C5D9A">
        <w:rPr>
          <w:rFonts w:ascii="Tahoma" w:eastAsia="Times New Roman" w:hAnsi="Tahoma" w:cs="Tahoma"/>
          <w:i/>
          <w:iCs/>
          <w:color w:val="000000"/>
          <w:sz w:val="18"/>
          <w:szCs w:val="18"/>
          <w:bdr w:val="none" w:sz="0" w:space="0" w:color="auto" w:frame="1"/>
        </w:rPr>
        <w:t>đấu tranh giải phóng dân tộc, thực hiện nền dân chủ mới và xây dựng chủ nghĩa xã hội</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trong suốt quá trình lãnh đạo cách mạng cho đến giờ phút từ biệt chúng ta, Hồ Chí Minh luôn suy nghĩ về Đảng, mong muốn Đảng ngày càng trong sạch, vững mạnh để đáp ứng yêu cầu, nhiệm vụ mới của sự nghiệp cách mạng. Trong </w:t>
      </w:r>
      <w:r w:rsidRPr="008C5D9A">
        <w:rPr>
          <w:rFonts w:ascii="Tahoma" w:eastAsia="Times New Roman" w:hAnsi="Tahoma" w:cs="Tahoma"/>
          <w:i/>
          <w:iCs/>
          <w:color w:val="000000"/>
          <w:sz w:val="18"/>
          <w:szCs w:val="18"/>
          <w:bdr w:val="none" w:sz="0" w:space="0" w:color="auto" w:frame="1"/>
        </w:rPr>
        <w:t>Di chúc</w:t>
      </w:r>
      <w:r w:rsidRPr="008C5D9A">
        <w:rPr>
          <w:rFonts w:ascii="Tahoma" w:eastAsia="Times New Roman" w:hAnsi="Tahoma" w:cs="Tahoma"/>
          <w:color w:val="000000"/>
          <w:sz w:val="18"/>
          <w:szCs w:val="18"/>
        </w:rPr>
        <w:t> để lại cho toàn Đảng, toàn dân, Người căn dặn việc cần phải làm trước tiên là </w:t>
      </w:r>
      <w:r w:rsidRPr="008C5D9A">
        <w:rPr>
          <w:rFonts w:ascii="Tahoma" w:eastAsia="Times New Roman" w:hAnsi="Tahoma" w:cs="Tahoma"/>
          <w:i/>
          <w:iCs/>
          <w:color w:val="000000"/>
          <w:sz w:val="18"/>
          <w:szCs w:val="18"/>
          <w:bdr w:val="none" w:sz="0" w:space="0" w:color="auto" w:frame="1"/>
        </w:rPr>
        <w:t>chỉnh đốn lại Đảng</w:t>
      </w:r>
      <w:r w:rsidRPr="008C5D9A">
        <w:rPr>
          <w:rFonts w:ascii="Tahoma" w:eastAsia="Times New Roman" w:hAnsi="Tahoma" w:cs="Tahoma"/>
          <w:color w:val="000000"/>
          <w:sz w:val="18"/>
          <w:szCs w:val="18"/>
        </w:rPr>
        <w:t>, là “công việc đối với con người”; đồng thời, đòi hỏi mọi đảng viên và cán bộ từ Trung ương đến cơ sở “... cần phải giữ gìn sự đoàn kết nhất trí của Đảng như giữ gìn con ngươi của mắt mình.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Đảng thực hành dân chủ rộng rãi, thường xuyên và nghiêm chỉnh </w:t>
      </w:r>
      <w:r w:rsidRPr="008C5D9A">
        <w:rPr>
          <w:rFonts w:ascii="Tahoma" w:eastAsia="Times New Roman" w:hAnsi="Tahoma" w:cs="Tahoma"/>
          <w:i/>
          <w:iCs/>
          <w:color w:val="000000"/>
          <w:sz w:val="18"/>
          <w:szCs w:val="18"/>
          <w:bdr w:val="none" w:sz="0" w:space="0" w:color="auto" w:frame="1"/>
        </w:rPr>
        <w:t>tự phê bình và phê bình</w:t>
      </w:r>
      <w:r w:rsidRPr="008C5D9A">
        <w:rPr>
          <w:rFonts w:ascii="Tahoma" w:eastAsia="Times New Roman" w:hAnsi="Tahoma" w:cs="Tahoma"/>
          <w:color w:val="000000"/>
          <w:sz w:val="18"/>
          <w:szCs w:val="18"/>
        </w:rPr>
        <w:t>... Phải có tình đồng chí thương yêu lẫn nhau... Mỗi đảng viên và cán bộ thật sự thấm nhuần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Phải giữ gìn Đảng ta thật trong sạch, phải xứng đáng là người lãnh đạo, là người đầy tớ thật trung thành của nhân dân”(6).</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Trung thành với lý tưởng và thực hiện nghiêm túc những chỉ dẫn quý báu của Hồ Chí Minh về công tác xây dựng, phát triển Đảng, Đảng Cộng sản Việt Nam đã không ngừng lớn mạnh về mọi phương diện. Sự trưởng thành và ngày càng vững mạnh của Đảng được đo bằng sự giữ vững độc lập dân tộc và chủ nghĩa xã hội, bằng sự kiên định lý tưởng cộng sản, bằng sự phát triển cả về số lượng lẫn chất lượng đảng viên và không ngừng đổi mới, nâng cao bản lĩnh chính trị, năng lực trí tuệ để tiếp tục lãnh đạo sự nghiệp đổi mới toàn diện của đất nước.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nhiên, như Đại hội Đảng lần thứ IX đã chỉ ra, chúng ta hiện đang phải đối mặt với nhiều thách thức to lớn. Đó là các nguy cơ tụt hậu xa hơn về kinh tế so với nhiều nước trong khu vực và trên thế giới, chệch hướng xã hội chủ nghĩa, nạn tham nhũng và tệ quan liêu, chiến lược “diễn biến hoà bình” do các thế lực thù địch gây ra. Trong bối cảnh như vậy, hơn bao giờ hết, sự vững mạnh của Đảng với tư cách người lãnh đạo cách mạng Việt Nam là đặc biệt quan trọng. Bởi, sự vững mạnh đó không chỉ gắn với việc bảo tồn, giữ vững những thành quả đạt được trong lịch sử đấu tranh cách mạng, mà còn trực tiếp quyết định vận mệnh của đất nước trong tương lai.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Ý thức được trách nhiệm nặng nề và với tinh thần dám nhìn thẳng vào sự thật, Đảng đã nghiêm túc tự phê bình và chỉ ra rằng, trong công tác xây dựng Đảng, bên cạnh những ưu điểm, “đang nổi lên một số mặt yếu kém và khuyết điểm, nhất là khuyết điểm về công tác giáo dục, rèn luyện đội ngũ cán bộ, đảng viên, chưa ngăn chặn và đẩy lùi được sự suy thoái về tư tưởng chính trị và đạo đức, lối sống. Một số tổ chức đảng ở các cấp chưa được chỉnh đốn; dân chủ bị vi phạm, kỷ luật, kỷ cương lỏng lẻo, nội bộ không đoàn kết, chất lượng sinh hoạt đảng giảm sút. Công tác tư tưởng, công tác lý luận còn yếu kém, bất cập; công tác tổ chức, cán bộ </w:t>
      </w:r>
      <w:r w:rsidRPr="008C5D9A">
        <w:rPr>
          <w:rFonts w:ascii="Tahoma" w:eastAsia="Times New Roman" w:hAnsi="Tahoma" w:cs="Tahoma"/>
          <w:color w:val="000000"/>
          <w:sz w:val="18"/>
          <w:szCs w:val="18"/>
        </w:rPr>
        <w:lastRenderedPageBreak/>
        <w:t>còn một số biểu hiện trì trệ. Việc đổi mới phương thức lãnh đạo của Đảng còn lúng túng... Tổ chức chỉ đạo thực hiện và kiểm tra việc thực hiện các nghị quyết của Đảng và pháp luật của Nhà nước còn yếu”</w:t>
      </w:r>
      <w:hyperlink r:id="rId19" w:anchor="_ftn2"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 Những khuyết điểm đó đang cản trở việc thực hiện đường lối, chủ trương, chính sách của Đảng, gây bất bình và làm giảm lòng tin trong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cuộc vận động xây dựng, chỉnh đốn Đảng hiện nay là một yêu cầu tất yếu được đặt ra từ thực tiễn cách mạng Việt Nam và thời đại, phản ánh tính biện chứng trong quá trình phát triển của Đảng. Những nội dung của cuộc vận động xây dựng, chỉnh đốn Đảng hiện nay chính là sự tiếp tục thực hiện những quan điểm cơ bản của Hồ Chí Minh về xây dựng Đảng, và trước mắt, cần tập trung giải quyết những vấn đề cụ thể như Đại hội IX của Đảng đã chỉ ra.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rất nhiều “việc cần làm ngay” của cuộc vận động xây dựng, chỉnh đốn Đảng, chúng ta cần đặt trọng tâm vào một số nhiệm vụ ưu tiên. Những nhiệm vụ đó, theo chúng tôi, cụ thể là: </w:t>
      </w:r>
      <w:r w:rsidRPr="008C5D9A">
        <w:rPr>
          <w:rFonts w:ascii="Tahoma" w:eastAsia="Times New Roman" w:hAnsi="Tahoma" w:cs="Tahoma"/>
          <w:i/>
          <w:iCs/>
          <w:color w:val="000000"/>
          <w:sz w:val="18"/>
          <w:szCs w:val="18"/>
          <w:bdr w:val="none" w:sz="0" w:space="0" w:color="auto" w:frame="1"/>
        </w:rPr>
        <w:t>thứ nhất</w:t>
      </w:r>
      <w:r w:rsidRPr="008C5D9A">
        <w:rPr>
          <w:rFonts w:ascii="Tahoma" w:eastAsia="Times New Roman" w:hAnsi="Tahoma" w:cs="Tahoma"/>
          <w:color w:val="000000"/>
          <w:sz w:val="18"/>
          <w:szCs w:val="18"/>
        </w:rPr>
        <w:t>, thực hành dân chủ trong sinh hoạt Đảng. Hồ Chí Minh từng cho rằng, dân chủ có ý nghĩa rất to lớn; rằng, nếu một vấn đề được nhiều người xem xét, góp ý kiến và kinh nghiệm thì vấn đề đó mới được thấy khắp mọi mặt, mới được giải quyết chu đáo, khỏi sai lầm. Vì vậy, thực hành dân chủ trong sinh hoạt Đảng, nhất là ở cơ sở, sẽ tạo điều kiện thực hiện hiệu quả việc phê bình và tự phê bình - một nguyên tắc để Đảng ngày càng trong sạch, vững mạnh. Hơn thế, sự “chung lưng đấu sức” còn tạo nên trí tuệ của tập thể - một tố chất không thể thiếu của Đảng với tư cách Đảng cầm quyền, đặc biệt là trong giai đoạn hiện nay. Trong môi trường dân chủ, trí tuệ của mỗi cá nhân biểu hiện ở tri thức, kinh nghiệm, năng lực sáng tạo... được phát huy và hợp thành sức mạnh trí tuệ của tập thể, của tổ chức. Trước đây, V.I.Lênin đã đánh giá rất cao đề xuất của nhân dân Xôviết về </w:t>
      </w:r>
      <w:r w:rsidRPr="008C5D9A">
        <w:rPr>
          <w:rFonts w:ascii="Tahoma" w:eastAsia="Times New Roman" w:hAnsi="Tahoma" w:cs="Tahoma"/>
          <w:i/>
          <w:iCs/>
          <w:color w:val="000000"/>
          <w:sz w:val="18"/>
          <w:szCs w:val="18"/>
          <w:bdr w:val="none" w:sz="0" w:space="0" w:color="auto" w:frame="1"/>
        </w:rPr>
        <w:t>Ngày thứ bảy cộng sản</w:t>
      </w:r>
      <w:r w:rsidRPr="008C5D9A">
        <w:rPr>
          <w:rFonts w:ascii="Tahoma" w:eastAsia="Times New Roman" w:hAnsi="Tahoma" w:cs="Tahoma"/>
          <w:color w:val="000000"/>
          <w:sz w:val="18"/>
          <w:szCs w:val="18"/>
        </w:rPr>
        <w:t>, gọi đó là một “sáng kiến vĩ đại” và điều này đã góp phần giúp nước Nga vượt qua những năm tháng khó khăn nhất. Trong sự nghiệp đổi mới, nhờ thực hiện dân chủ, Đảng ta đã hội tụ được trí tuệ của toàn Đảng, toàn dân, biến trí tuệ đó thành sức mạnh Việt Nam trong việc nhận thức và giải quyết đúng đắn các nhiệm vụ của cách mạng, từ xây dựng và phát triển kinh tế đến củng cố, hoàn thiện hệ thống chính trị, từ giải quyết các vấn đề xã hội đến thực hiện chiến lược phát triển bền vững... Nói tóm lại, dân chủ là chìa khoá của thành công.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hai</w:t>
      </w:r>
      <w:r w:rsidRPr="008C5D9A">
        <w:rPr>
          <w:rFonts w:ascii="Tahoma" w:eastAsia="Times New Roman" w:hAnsi="Tahoma" w:cs="Tahoma"/>
          <w:color w:val="000000"/>
          <w:sz w:val="18"/>
          <w:szCs w:val="18"/>
        </w:rPr>
        <w:t>, đẩy mạnh </w:t>
      </w:r>
      <w:r w:rsidRPr="008C5D9A">
        <w:rPr>
          <w:rFonts w:ascii="Tahoma" w:eastAsia="Times New Roman" w:hAnsi="Tahoma" w:cs="Tahoma"/>
          <w:i/>
          <w:iCs/>
          <w:color w:val="000000"/>
          <w:sz w:val="18"/>
          <w:szCs w:val="18"/>
          <w:bdr w:val="none" w:sz="0" w:space="0" w:color="auto" w:frame="1"/>
        </w:rPr>
        <w:t>xây dựng đạo đức cách mạng</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đấu tranh chống chủ nghĩa cá nhân</w:t>
      </w:r>
      <w:r w:rsidRPr="008C5D9A">
        <w:rPr>
          <w:rFonts w:ascii="Tahoma" w:eastAsia="Times New Roman" w:hAnsi="Tahoma" w:cs="Tahoma"/>
          <w:color w:val="000000"/>
          <w:sz w:val="18"/>
          <w:szCs w:val="18"/>
        </w:rPr>
        <w:t>. Thái độ xem nhẹ việc trau dồi, rèn luyện đạo đức cách mạng, chưa nghiêm túc thực hiện phê bình và tự phê bình... khiến không ít cán bộ và đảng viên sa ngã trước những cám dỗ đời thường. Sự không chiến thắng, không vượt qua nổi cái “tôi” nhỏ bé, hẹp hòi và ích kỷ để rồi trở thành nô lệ của những ham muốn cá nhân ở một bộ phận cán bộ, đảng viên vừa là nguồn gốc sâu xa, vừa là “sự tiếp tay” dẫn đến những tệ nạn, như tham nhũng, hối lộ, cửa quyền, quan liêu, mất đoàn kết, vi phạm kỷ luật... Chủ nghĩa cá nhân là một trong những nguy cơ tiềm ẩn, thường xuyên bởi nó núp ở ngay trong bản thân mỗi con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Vì vậy, cùng với việc tiến hành đồng bộ nhiều biện pháp khác, Đảng cần chú ý đẩy mạnh công tác kiểm tra, thực hiện phê bình và tự phê bình để đẩy lùi chủ nghĩa cá nhân trong các tổ chức Đảng, trong bộ máy Nhà nước; giáo dục đạo đức cách mạng cho cán bộ, đảng viên để họ thực sự trở thành những “công bộc”, “đày tớ” trung thành của nhân dân... Cái “tâm” có trong sáng, lành mạnh thì mỗi người cán bộ, đảng viên mới thực sự có động cơ, tình cảm và đạo đức cách mạng đúng đắn; mới luôn nghĩ và hành động vì lợi ích chung của nhân dân, của đất nước; mới thực sự sẵn sàng làm những gì có lợi cho Đảng, cho dân và chống lại những gì có hại đến Đảng, đến nhân dân. Nếu mọi người luôn cảnh giác và tích cực đấu tranh chống lại chủ nghĩa cá nhân vốn biểu hiện và được che đậy dưới nhiều hình thức tinh vi, cũng có nghĩa là ở họ đã có ý thức vươn đến cái chung, tập thể, cộng đồng. Khi đó, con người sẽ tự nguyện, tự giác hơn trong việc điều chỉnh hành vi của mình theo kỷ luật của tổ chức, theo kỷ cương phép nước, vì lợi ích chung..., tức là thấm nhuần ý thức sống và làm việc theo pháp luật. Kinh nghiệm thực tiễn cho thấy, Đảng trở nên vững mạnh, có năng lực trí tuệ và sức chiến đấu cao chính là do trong đội ngũ của mình bao gồm những con người “ vừa hồng, vừa chuyên”.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Lịch sử phong trào cách mạng thế giới trong những năm cuối thập kỷ 80, đầu thập kỷ 90 của thế kỷ trước đã để lại những bài học quý giá về ý nghĩa sống còn của công tác xây dựng, củng cố và phát triển Đảng. Thực tế cho thấy, một trong những nguyên nhân căn bản dẫn đến sự đổ vỡ của chủ nghĩa xã hội hiện thực ở Liên Xô (cũ) và các nước Đông Âu là </w:t>
      </w:r>
      <w:r w:rsidRPr="008C5D9A">
        <w:rPr>
          <w:rFonts w:ascii="Tahoma" w:eastAsia="Times New Roman" w:hAnsi="Tahoma" w:cs="Tahoma"/>
          <w:i/>
          <w:iCs/>
          <w:color w:val="000000"/>
          <w:sz w:val="18"/>
          <w:szCs w:val="18"/>
          <w:bdr w:val="none" w:sz="0" w:space="0" w:color="auto" w:frame="1"/>
        </w:rPr>
        <w:t>sự thoái hoá, tê liệt, mất sức chiến đấu</w:t>
      </w:r>
      <w:r w:rsidRPr="008C5D9A">
        <w:rPr>
          <w:rFonts w:ascii="Tahoma" w:eastAsia="Times New Roman" w:hAnsi="Tahoma" w:cs="Tahoma"/>
          <w:color w:val="000000"/>
          <w:sz w:val="18"/>
          <w:szCs w:val="18"/>
        </w:rPr>
        <w:t> của Đảng Cộng sản do sự xem nhẹ, xa rời các nguyên tắc xây dựng Đảng mácxít - lêninnít. Tại các nước đó, sự yếu kém và những sai lầm của Đảng Cộng sản đã phải trả giá quá đắt, không chỉ bằng sự mất đi những thành quả cách mạng vĩ đại từng là niềm tự hào của nhân dân lao động và ước mơ, khát vọng chân chính của nhân loại tiến bộ, mà Đảng cũng tự làm mất vị trí, vai trò đảng cầm quyền, thậm chí bị tan rã, giải thể. Nhưng, thực tiễn cách mạng cũng chứng minh một tất yếu lịch sử khác - sự vững vàng và không ngừng lớn mạnh trong thử thách và đấu tranh của Đảng Cộng sản ở các nước xã hội chủ nghĩa còn lại như “ngọc càng mài càng sáng, vàng càng luyện càng trong”. Nhờ sự trung thành với cương lĩnh, tôn chỉ, mục đích đã lựa chọn, đồng thời kiên trì thực hiện những nguyên tắc xây dựng Đảng của Hồ Chí Minh và thường xuyên đấu tranh một cách nghiêm túc để tự hoàn thiện, Đảng Cộng sản Việt Nam đã không ngừng nâng cao bản lĩnh chính trị, năng lực trí tuệ, sức chiến đấu của mình và do vậy, luôn đứng vững ở vị thế lãnh đạo cách mạng; hơn thế, còn đưa công cuộc đổi mới và sự nghiệp xây dựng chủ nghĩa xã hội của đất nước tiếp tục tiến lên phía trước.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Thiết nghĩ, lời dạy của Người: “Đảng ta phải ra sức tăng cường giáo dục toàn Đảng về lý tưởng cộng sản chủ nghĩa, về đường lối, chính sách của Đảng, về nhiệm vụ và đạo đức của người đảng viên. Phải hoan nghênh và khuyến khích quần chúng thật thà phê bình cán bộ, đảng viên. Chế độ sinh hoạt của chi bộ phải nghiêm túc. Kỷ luật của Đảng phải nghiêm minh. Công tác kiểm tra của Đảng phải chặt chẽ”</w:t>
      </w:r>
      <w:hyperlink r:id="rId20" w:anchor="_ftn3"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 tuy đã cách đây gần 40 năm, song vẫn còn nguyên giá trị chỉ đạo và ý nghĩa thời sự đối với cuộc vận động xây dựng, chỉnh đốn Đảng của chúng ta trong giai đoạn hiện nay.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Công cuộc đổi mới đất nước nói riêng và sự nghiệp cách mạng hiện nay nói chung đòi hỏi Đảng Cộng sản Việt Nam phải có sự lớn mạnh, ngang tầm với những yêu cầu và nhiệm vụ mới. Muốn vậy, </w:t>
      </w:r>
      <w:r w:rsidRPr="008C5D9A">
        <w:rPr>
          <w:rFonts w:ascii="Tahoma" w:eastAsia="Times New Roman" w:hAnsi="Tahoma" w:cs="Tahoma"/>
          <w:i/>
          <w:iCs/>
          <w:color w:val="000000"/>
          <w:sz w:val="18"/>
          <w:szCs w:val="18"/>
          <w:bdr w:val="none" w:sz="0" w:space="0" w:color="auto" w:frame="1"/>
        </w:rPr>
        <w:t>một mặt</w:t>
      </w:r>
      <w:r w:rsidRPr="008C5D9A">
        <w:rPr>
          <w:rFonts w:ascii="Tahoma" w:eastAsia="Times New Roman" w:hAnsi="Tahoma" w:cs="Tahoma"/>
          <w:color w:val="000000"/>
          <w:sz w:val="18"/>
          <w:szCs w:val="18"/>
        </w:rPr>
        <w:t>, Đảng phải luôn kiên định những nguyên tắc tổ chức, xây dựng Đảng mácxít - lêninnít; </w:t>
      </w:r>
      <w:r w:rsidRPr="008C5D9A">
        <w:rPr>
          <w:rFonts w:ascii="Tahoma" w:eastAsia="Times New Roman" w:hAnsi="Tahoma" w:cs="Tahoma"/>
          <w:i/>
          <w:iCs/>
          <w:color w:val="000000"/>
          <w:sz w:val="18"/>
          <w:szCs w:val="18"/>
          <w:bdr w:val="none" w:sz="0" w:space="0" w:color="auto" w:frame="1"/>
        </w:rPr>
        <w:t>mặt khác</w:t>
      </w:r>
      <w:r w:rsidRPr="008C5D9A">
        <w:rPr>
          <w:rFonts w:ascii="Tahoma" w:eastAsia="Times New Roman" w:hAnsi="Tahoma" w:cs="Tahoma"/>
          <w:color w:val="000000"/>
          <w:sz w:val="18"/>
          <w:szCs w:val="18"/>
        </w:rPr>
        <w:t>, phát huy hơn nữa truyền thống cách mạng, thường xuyên nâng cao bản lĩnh chính trị và năng lực trí tuệ của mình. Việc tiến hành cuộc vận động xây dựng, chỉnh đốn Đảng hiện nay vừa thể hiện sự vận dụng nghiêm túc và sáng tạo những luận điểm có tính nguyên tắc của Hồ Chí Minh về xây dựng Đảng, vừa là cơ sở để tăng cường bản lĩnh chính trị, nâng cao năng lực lãnh đạo và sức chiến đấu của Đảng trong giai đoạn cách mạng mới. </w:t>
      </w:r>
    </w:p>
    <w:p w:rsidR="008C5D9A" w:rsidRDefault="008C5D9A">
      <w:r>
        <w:lastRenderedPageBreak/>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sự thống nhất giữa đạo đức và chính trị</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Phạm Văn Nhuận(*)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(168), tháng 5 - 2005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về sự thống nhất giữa đạo đức và chính trị có giá trị lý luận và thực tiễn quan trọng. Sự thống nhất đó bắt nguồn từ bản chất của cách mạng vô sản, là cơ sở của những hành động cách mạng. Nó thể hiện sâu sắc ở phẩm chất, nhân cách của người cán bộ cách mạng. Bởi vậy, bồi dưỡng phẩm chất chính trị, đạo đức và tạo nên những nhân cách mẫu mực; tự giác giáo dục và rèn luyện bản thân, kết hợp lòng yêu nước chân chính với tinh thần quốc tế cao cả, trong sáng… là những nhiệm vụ thường xuyên của người cách mạng.</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298950" cy="3138805"/>
            <wp:effectExtent l="0" t="0" r="0" b="0"/>
            <wp:docPr id="5" name="Hình ảnh 5"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ủ tịch Hồ Chí Minh"/>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98950" cy="313880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thắng lợi của cách mạng Việt Nam trong suốt 75 năm qua luôn gắn liền với tên tuổi và sự nghiệp của một con người đã đi vào lịch sử dân tộc như một huyền thoại. Đó là </w:t>
      </w:r>
      <w:r w:rsidRPr="008C5D9A">
        <w:rPr>
          <w:rFonts w:ascii="Tahoma" w:eastAsia="Times New Roman" w:hAnsi="Tahoma" w:cs="Tahoma"/>
          <w:i/>
          <w:iCs/>
          <w:color w:val="000000"/>
          <w:sz w:val="18"/>
          <w:szCs w:val="18"/>
          <w:bdr w:val="none" w:sz="0" w:space="0" w:color="auto" w:frame="1"/>
        </w:rPr>
        <w:t>Nguyễn Ái Quốc - Hồ Chí Minh - "Anh hùng giải phóng dân tộc, danh nhân văn hoá thế giới". </w:t>
      </w:r>
      <w:r w:rsidRPr="008C5D9A">
        <w:rPr>
          <w:rFonts w:ascii="Tahoma" w:eastAsia="Times New Roman" w:hAnsi="Tahoma" w:cs="Tahoma"/>
          <w:color w:val="000000"/>
          <w:sz w:val="18"/>
          <w:szCs w:val="18"/>
        </w:rPr>
        <w:t>Từ một người yêu nước đến với chủ nghĩa Mác - Lênin và trở thành người cộng sản, Hồ Chí Minh không những đã tiếp thu nội dung lý luận chính trị, mà còn tiếp thu cả tư tưởng và tấm gương đạo đức cách mạng cao đẹp của các lãnh tụ bậc thầy của giai cấp vô sản. Trên cơ sở đó, Người đã đặt nền móng vững chắc cho việc xây dựng nền đạo đức mới - đạo đức cách mạng Việt Nam. Đạo đức mới ra đời đã nhanh chóng trở thành vũ khí tinh thần sắc bén của giai cấp công nhân và nhân dân lao động nước ta trong cuộc đấu tranh để giành và giữ vững độc lập dân tộc, xóa bỏ tận gốc mọi tàn tích của chế độ xã hội cũ; đã đáp ứng được nhu cầu của cuộc đấu tranh cách mạng của giai cấp công nhân Việt Nam dưới sự lãnh đạo của Đảng và Chủ tịch Hồ Chí Minh. Đó là điều mà các kiểu đạo đức cũ của giai cấp thống trị, bóc lột trước đây không thể nào có được. Ở đây, bài viết tập trung phân tích làm rõ </w:t>
      </w:r>
      <w:r w:rsidRPr="008C5D9A">
        <w:rPr>
          <w:rFonts w:ascii="Tahoma" w:eastAsia="Times New Roman" w:hAnsi="Tahoma" w:cs="Tahoma"/>
          <w:i/>
          <w:iCs/>
          <w:color w:val="000000"/>
          <w:sz w:val="18"/>
          <w:szCs w:val="18"/>
          <w:bdr w:val="none" w:sz="0" w:space="0" w:color="auto" w:frame="1"/>
        </w:rPr>
        <w:t>giá trị tư tưởng Hồ Chí Minh về sự thống nhất giữa đạo đức và chính trị</w:t>
      </w:r>
      <w:r w:rsidRPr="008C5D9A">
        <w:rPr>
          <w:rFonts w:ascii="Tahoma" w:eastAsia="Times New Roman" w:hAnsi="Tahoma" w:cs="Tahoma"/>
          <w:color w:val="000000"/>
          <w:sz w:val="18"/>
          <w:szCs w:val="18"/>
        </w:rPr>
        <w:t>; qua đó, khẳng định ý nghĩa của các nhân tố chính trị - tinh thần trong việc giải quyết các nhiệm vụ lịch sử.</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năm 1930 đến nay, dưới sự lãnh đạo của Đảng và Chủ tịch Hồ Chí Minh, cách mạng Việt Nam luôn kiên trì mục tiêu độc lập dân tộc và chủ nghĩa xã hội, gắn giải phóng dân tộc, giải phóng giai cấp, giải phóng xã hội với giải phóng con người. Những giá trị mà sự nghiệp cách mạng vĩ đại ấy mang lại là vô cùng lớn lao, giàu tính nhân đạo và nhân văn. Có thể khẳng định rằng, độc lập dân tộc gắn liền với chủ nghĩa xã hội đã trở thành mục tiêu chung để mọi hoạt động chính trị và đạo đức cùng hướng tới thực hiện. Hồ Chí Minh chỉ rõ tiêu chuẩn chính trị hàng đầu của người cách mạng là "</w:t>
      </w:r>
      <w:r w:rsidRPr="008C5D9A">
        <w:rPr>
          <w:rFonts w:ascii="Tahoma" w:eastAsia="Times New Roman" w:hAnsi="Tahoma" w:cs="Tahoma"/>
          <w:i/>
          <w:iCs/>
          <w:color w:val="000000"/>
          <w:sz w:val="18"/>
          <w:szCs w:val="18"/>
          <w:bdr w:val="none" w:sz="0" w:space="0" w:color="auto" w:frame="1"/>
        </w:rPr>
        <w:t>quyết tâm suốt đời đấu tranh cho Đảng, cho cách mạng</w:t>
      </w:r>
      <w:r w:rsidRPr="008C5D9A">
        <w:rPr>
          <w:rFonts w:ascii="Tahoma" w:eastAsia="Times New Roman" w:hAnsi="Tahoma" w:cs="Tahoma"/>
          <w:color w:val="000000"/>
          <w:sz w:val="18"/>
          <w:szCs w:val="18"/>
        </w:rPr>
        <w:t>"</w:t>
      </w:r>
      <w:hyperlink r:id="rId22" w:anchor="_ftn1" w:history="1">
        <w:r w:rsidRPr="008C5D9A">
          <w:rPr>
            <w:rFonts w:ascii="Tahoma" w:eastAsia="Times New Roman" w:hAnsi="Tahoma" w:cs="Tahoma"/>
            <w:color w:val="000000"/>
            <w:sz w:val="18"/>
            <w:szCs w:val="18"/>
            <w:u w:val="single"/>
            <w:bdr w:val="none" w:sz="0" w:space="0" w:color="auto" w:frame="1"/>
            <w:shd w:val="clear" w:color="auto" w:fill="FFFFFF"/>
          </w:rPr>
          <w:t>(1)</w:t>
        </w:r>
      </w:hyperlink>
      <w:r w:rsidRPr="008C5D9A">
        <w:rPr>
          <w:rFonts w:ascii="Tahoma" w:eastAsia="Times New Roman" w:hAnsi="Tahoma" w:cs="Tahoma"/>
          <w:color w:val="000000"/>
          <w:sz w:val="18"/>
          <w:szCs w:val="18"/>
        </w:rPr>
        <w:t>. Tiêu chuẩn ấy phải được nhận thức, chuyển hóa thành lý tưởng đạo đức cao cả, tình cảm đạo đức đẹp đẽ: "Có gì sung sướng vẻ vang hơn là trau dồi đạo đức cách mạng để góp phần xứng đáng vào sự nghiệp xây dựng chủ nghĩa xã hội và giải phóng loài người"</w:t>
      </w:r>
      <w:hyperlink r:id="rId23" w:anchor="_ftn2"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theo tư tưởng Hồ Chí Minh, đạo đức cách mạng không chỉ dừng lại ở những quy tắc, chuẩn mực sống của các cá nhân trong quan hệ sinh hoạt hàng ngày, mà còn hàm chứa thái độ của mỗi người trong việc giải quyết các mối quan hệ xã hội phong phú. Nó đòi hỏi ở mỗi người tính tự nguyện, đức hy sinh, chứa đựng những giá trị xã hội lớn lao, mang nội dung nhân văn sâu sắc. Lý tưởng chính trị cách mạng ấy đã trở thành tình cảm đạo đức cao cả. Thật cảm động khi Người nói: "Tôi chỉ có một sự ham muốn, ham muốn tột bậc, là làm sao cho nước ta được hoàn toàn độc lập, dân ta được hoàn toàn tự do, đồng bào ai cũng có cơm ăn, áo mặc, ai cũng được học hành"(3). Điều “</w:t>
      </w:r>
      <w:r w:rsidRPr="008C5D9A">
        <w:rPr>
          <w:rFonts w:ascii="Tahoma" w:eastAsia="Times New Roman" w:hAnsi="Tahoma" w:cs="Tahoma"/>
          <w:i/>
          <w:iCs/>
          <w:color w:val="000000"/>
          <w:sz w:val="18"/>
          <w:szCs w:val="18"/>
          <w:bdr w:val="none" w:sz="0" w:space="0" w:color="auto" w:frame="1"/>
        </w:rPr>
        <w:t>ham muốn</w:t>
      </w:r>
      <w:r w:rsidRPr="008C5D9A">
        <w:rPr>
          <w:rFonts w:ascii="Tahoma" w:eastAsia="Times New Roman" w:hAnsi="Tahoma" w:cs="Tahoma"/>
          <w:color w:val="000000"/>
          <w:sz w:val="18"/>
          <w:szCs w:val="18"/>
        </w:rPr>
        <w:t>” đó của Người hoàn toàn không vì cá nhân mình, mà vì tất cả mọi người, vì nhân dân. Và do vậy, nó thể hiện tình cảm đạo đức trong sáng, lý tưởng đạo đức cách mạng cao cả phù hợp với nguyện vọng của nhân dân và cũng là mục tiêu, lý tưởng chính trị của Đảng, của cách mạng Việt Nam - đấu tranh cho độc lập, tự do của dân tộc, hạnh phúc của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Sự thống nhất giữa lý tưởng chính trị và đạo đức cách mạng cao đẹp là cơ sở của những hành động cách mạng dũng cảm, kiên cường, bất khuất, sẵn sàng hy sinh quên mình cho lý tưởng; là định hướng để mỗi người tự giải quyết đúng đắn mối quan hệ giữa cống hiến và hưởng thụ, nghĩa vụ và quyền lợi, nghĩa vụ pháp lý và nghĩa vụ đạo đức trước vận mệnh dân tộc và hạnh phúc nhân dân. Hồ Chí Minh đã từng nhấn mạnh: "… chính trị là đức, chuyên môn là tài", "tài là văn hoá, chuyên môn, đức là chính trị"(4). Do vậy, cần phải nhận thức rằng, việc giải quyết và thực hiện đúng đắn, có hiệu quả những nhiệm vụ chính trị cách mạng cũng có nghĩa là mang lại những giá trị đạo đức sâu sắc. Theo Hồ Chí Minh, một trong những lý do khiến anh em bầu bạn khắp năm châu yêu mến và ca ngợi đất nước, con người Việt Nam chính là “vì cuộc chiến đấu chống Mỹ, cứu nước của nhân ta do Đảng ta lãnh đạo là chí công vô tư, mình vì mọi người”</w:t>
      </w:r>
      <w:hyperlink r:id="rId24" w:anchor="_ftn3"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Người còn chỉ rõ sự thống nhất giữa đạo đức và chính trị cách mạng có nguồn gốc sâu xa từ bản chất tốt đẹp của cách mạng vô sản</w:t>
      </w:r>
      <w:r w:rsidRPr="008C5D9A">
        <w:rPr>
          <w:rFonts w:ascii="Tahoma" w:eastAsia="Times New Roman" w:hAnsi="Tahoma" w:cs="Tahoma"/>
          <w:color w:val="000000"/>
          <w:sz w:val="18"/>
          <w:szCs w:val="18"/>
        </w:rPr>
        <w:t>. Sau nhiều năm bôn ba, trải nghiệm cuộc sống và nghiên cứu lý luận, Hồ Chí Minh đã nhận thức sâu sắc chân lý của thời đại hiện nay là chỉ có đi theo con đường cách mạng vô sản, gắn giải phóng dân tộc với giải phóng giai cấp, giải phóng xã hội, xoá bỏ tận gốc mọi áp bức, bóc lột, bất công thì con người mới thực sự được giải phóng. Đó là sự nghiệp cách mạng vĩ đại nhất của nhân loại cần lao, trong đó hàm chứa những giá trị nhân đạo cao cả, nhân văn sâu sắc. Chế độ mới là môi trường tốt đẹp tạo ra những tiền đề kinh tế - xã hội cho sự thống nhất giữa đạo đức và chính trị.</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xã hội cũ, các giai cấp thống trị tìm mọi cách áp đặt các nguyên tắc, chuẩn mực đạo đức của giai cấp mình cho toàn xã hội, nhằm sử dụng tối đa sức mạnh tinh thần của đạo đức phục vụ cho mục tiêu chính trị, duy trì xã hội trong trật tự bóc lột, vị kỷ của chúng. Trong xã hội đó, bóc lột, mâu thuẫn đối kháng là bản chất của chế độ xã hội; chính trị chỉ là những thủ đoạn của thiểu số thống trị xã hội sử dụng để nô dịch đa số quần chúng lao động. Hồ Chí Minh nhận định rằng trong xã hội có giai cấp bóc lột, thống trị, chỉ có lợi ích của giai cấp thống trị là được thoả mãn, còn lợi ích cá nhân của quần chúng lao động thì bị giày xéo. Trong thực tiễn đấu tranh cách mạng, mục tiêu chính trị cao cả là độc lập dân tộc và chủ nghĩa xã hội đã được nhân dân giác ngộ, chuyển hoá thành nhu cầu, tình cảm, lương tâm, nghĩa vụ đạo đức và nguyện chiến đấu hy sinh cho quyền lợi của dân tộc, lợi ích của nhân dân. Hồ Chí Minh gọi đó là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và “đạo đức đó không phải là đạo đức thủ cựu. Nó là đạo đức mới, đạo đức vĩ đại, nó không phải vì danh vọng của cá nhân, mà vì lợi ích chung của Đảng, của dân tộc, của loài người"(6). Trong thực tiễn đấu tranh cách mạng, giai cấp công nhân đã sáng tạo ra đạo đức của mình để giác ngộ, nâng cao nhiệt tình cách mạng của khối quần chúng đông đảo đoàn kết xung quanh Đảng, đấu tranh cho thắng lợi của chủ nghĩa xã hội và chủ nghĩa cộng sản.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Sự thống nhất giữa đạo đức và chính trị được thể hiện sâu sắc trước hết trong phẩm chất, nhân cách của người cán bộ cách mạng.</w:t>
      </w:r>
      <w:r w:rsidRPr="008C5D9A">
        <w:rPr>
          <w:rFonts w:ascii="Tahoma" w:eastAsia="Times New Roman" w:hAnsi="Tahoma" w:cs="Tahoma"/>
          <w:color w:val="000000"/>
          <w:sz w:val="18"/>
          <w:szCs w:val="18"/>
        </w:rPr>
        <w:t> Do vậy, trau dồi đạo đức cách mạng là yêu cầu nền tảng của mỗi con người, trước hết là đối với người cán bộ cách mạng. Người căn dặn rằng, người cán bộ cách mạng phải có và luôn giữ vững đạo đức cách mạng, bởi vì, "tính xấu của một người thường chỉ có hại cho người đó, còn tính xấu của một đảng viên, một cán bộ sẽ có hại đến Đảng, có hại đến nhân dân"(7). Sự thống nhất hữu cơ giữa chính trị và đạo đức được thể hiện sinh động, sâu sắc, bền vững trong phẩm chất, nhân cách của người cách mạng. Có thể nói, trong sự nghiệp cách mạng lớn lao này, sự quyết tâm suốt đời phục vụ Đảng, phục vụ nhân dân là phẩm chất cao quý của người cách mạng, là nhân tố bảo đảm cho sự thắng lợi của Đảng, của giai cấp, của nhân dân.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Bồi dưỡng phẩm chất chính trị, đạo đức, tạo nên những nhân cách mẫu mực phải là công việc thường xuyên đối với người cách mạng.</w:t>
      </w:r>
      <w:r w:rsidRPr="008C5D9A">
        <w:rPr>
          <w:rFonts w:ascii="Tahoma" w:eastAsia="Times New Roman" w:hAnsi="Tahoma" w:cs="Tahoma"/>
          <w:color w:val="000000"/>
          <w:sz w:val="18"/>
          <w:szCs w:val="18"/>
        </w:rPr>
        <w:t> Hồ Chí Minh quan niệm rằng, người kiên quyết cách mạng nhất lại là người đa tình, chí hiếu nhất. Vì thế, Người rất coi trọng việc bồi dưỡng chính trị, rèn luyện đạo đức mới. Đặc biệt, đối với người cán bộ giữ cương vị lãnh đạo lại càng cần phải tích cực trau dồi phẩm chất chính trị - đạo đức, hoàn thiện nhân cách để có khả năng cảm hóa, tập hợp quần chúng thực hiện thắng lợi những nhiệm vụ chính trị của cách mạng. Do vậy, việc bồi dưỡng thế giới quan Mác - Lênin phải gắn liền với giáo dục nhân sinh quan cộng sản. Hồ Chí Minh chỉ rõ: “Có học tập lý luận Mác - Lênin mới củng cố được đạo đức cách mạng, giữ vững lập trường, nâng cao sự hiểu biết và trình độ chính trị, mới làm được tốt công tác Đảng giao phó cho mình”</w:t>
      </w:r>
      <w:hyperlink r:id="rId25" w:anchor="_ftn4"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 Giáo dục cán bộ, đảng viên, trước hết đó là công việc của Đảng. Người căn dặn: “Đảng ta phải ra sức tăng cường giáo dục toàn Đảng về lý tưởng cộng sản chủ nghĩa, về đường lối, chính sách của Đảng, về nhiệm vụ và đạo đức của người đảng viên”</w:t>
      </w:r>
      <w:hyperlink r:id="rId26" w:anchor="_ftn5"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Giáo dục, rèn luyện đạo đức cách mạng cho đội ngũ cán bộ, đảng viên của Đảng là xây dựng cái nền tảng</w:t>
      </w:r>
      <w:r w:rsidRPr="008C5D9A">
        <w:rPr>
          <w:rFonts w:ascii="Tahoma" w:eastAsia="Times New Roman" w:hAnsi="Tahoma" w:cs="Tahoma"/>
          <w:i/>
          <w:iCs/>
          <w:color w:val="000000"/>
          <w:sz w:val="18"/>
          <w:szCs w:val="18"/>
          <w:bdr w:val="none" w:sz="0" w:space="0" w:color="auto" w:frame="1"/>
        </w:rPr>
        <w:t>, cái "gốc" </w:t>
      </w:r>
      <w:r w:rsidRPr="008C5D9A">
        <w:rPr>
          <w:rFonts w:ascii="Tahoma" w:eastAsia="Times New Roman" w:hAnsi="Tahoma" w:cs="Tahoma"/>
          <w:color w:val="000000"/>
          <w:sz w:val="18"/>
          <w:szCs w:val="18"/>
        </w:rPr>
        <w:t>vững chắc của người cán bộ cách mạng. Công việc đó cần được tiến hành đồng thời với bồi dưỡng lý luận chính trị cách mạng. Bài học đầu tiên đối với người cách mạng, theo tư tưởng Hồ Chí Minh, phải là bài học về đạo đức cách mạng. Không phải ngẫu nhiên mà Người đặt “</w:t>
      </w:r>
      <w:r w:rsidRPr="008C5D9A">
        <w:rPr>
          <w:rFonts w:ascii="Tahoma" w:eastAsia="Times New Roman" w:hAnsi="Tahoma" w:cs="Tahoma"/>
          <w:i/>
          <w:iCs/>
          <w:color w:val="000000"/>
          <w:sz w:val="18"/>
          <w:szCs w:val="18"/>
          <w:bdr w:val="none" w:sz="0" w:space="0" w:color="auto" w:frame="1"/>
        </w:rPr>
        <w:t>Tư cách một người cách mệnh</w:t>
      </w:r>
      <w:r w:rsidRPr="008C5D9A">
        <w:rPr>
          <w:rFonts w:ascii="Tahoma" w:eastAsia="Times New Roman" w:hAnsi="Tahoma" w:cs="Tahoma"/>
          <w:color w:val="000000"/>
          <w:sz w:val="18"/>
          <w:szCs w:val="18"/>
        </w:rPr>
        <w:t>” là bài mở đầu của cuốn </w:t>
      </w:r>
      <w:r w:rsidRPr="008C5D9A">
        <w:rPr>
          <w:rFonts w:ascii="Tahoma" w:eastAsia="Times New Roman" w:hAnsi="Tahoma" w:cs="Tahoma"/>
          <w:i/>
          <w:iCs/>
          <w:color w:val="000000"/>
          <w:sz w:val="18"/>
          <w:szCs w:val="18"/>
          <w:bdr w:val="none" w:sz="0" w:space="0" w:color="auto" w:frame="1"/>
        </w:rPr>
        <w:t>Đường cách mệnh </w:t>
      </w:r>
      <w:r w:rsidRPr="008C5D9A">
        <w:rPr>
          <w:rFonts w:ascii="Tahoma" w:eastAsia="Times New Roman" w:hAnsi="Tahoma" w:cs="Tahoma"/>
          <w:color w:val="000000"/>
          <w:sz w:val="18"/>
          <w:szCs w:val="18"/>
        </w:rPr>
        <w:t>(năm 1927). Trong </w:t>
      </w:r>
      <w:r w:rsidRPr="008C5D9A">
        <w:rPr>
          <w:rFonts w:ascii="Tahoma" w:eastAsia="Times New Roman" w:hAnsi="Tahoma" w:cs="Tahoma"/>
          <w:i/>
          <w:iCs/>
          <w:color w:val="000000"/>
          <w:sz w:val="18"/>
          <w:szCs w:val="18"/>
          <w:bdr w:val="none" w:sz="0" w:space="0" w:color="auto" w:frame="1"/>
        </w:rPr>
        <w:t>Di chúc </w:t>
      </w:r>
      <w:r w:rsidRPr="008C5D9A">
        <w:rPr>
          <w:rFonts w:ascii="Tahoma" w:eastAsia="Times New Roman" w:hAnsi="Tahoma" w:cs="Tahoma"/>
          <w:color w:val="000000"/>
          <w:sz w:val="18"/>
          <w:szCs w:val="18"/>
        </w:rPr>
        <w:t>(năm 1969), Người không quên nhắc nhở việc giáo dục, rèn luyện đạo đức cách mạng cho đội ngũ cán bộ, đảng viên của Đảng và yêu cầu họ “phải thật sự thấm nhuần </w:t>
      </w:r>
      <w:r w:rsidRPr="008C5D9A">
        <w:rPr>
          <w:rFonts w:ascii="Tahoma" w:eastAsia="Times New Roman" w:hAnsi="Tahoma" w:cs="Tahoma"/>
          <w:i/>
          <w:iCs/>
          <w:color w:val="000000"/>
          <w:sz w:val="18"/>
          <w:szCs w:val="18"/>
          <w:bdr w:val="none" w:sz="0" w:space="0" w:color="auto" w:frame="1"/>
        </w:rPr>
        <w:t>đạo đức cách mạng, </w:t>
      </w:r>
      <w:r w:rsidRPr="008C5D9A">
        <w:rPr>
          <w:rFonts w:ascii="Tahoma" w:eastAsia="Times New Roman" w:hAnsi="Tahoma" w:cs="Tahoma"/>
          <w:color w:val="000000"/>
          <w:sz w:val="18"/>
          <w:szCs w:val="18"/>
        </w:rPr>
        <w:t>thật sự cần kiệm liêm chính, chí công vô tư. Phải giữ gìn Đảng ta thật trong sạch, phải xứng đáng là người lãnh đạo, là người đầy tớ thật trung thành của nhân dân"</w:t>
      </w:r>
      <w:hyperlink r:id="rId27" w:anchor="_ftn6"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 lãnh tụ của Đảng, của dân tộc, trong suốt cuộc đời hoạt động cách mạng, Hồ Chí Minh luôn hướng về quần chúng nhân dân để giáo dục, tuyên truyền, thức tỉnh và tổ chức quần chúng tạo thành một khối đoàn kết thống nhất, để "lấy sức ta mà giải phóng cho ta". Người khéo léo kết hợp các biện pháp để từng bước nâng cao tư tưởng và tình cảm cách mạng, nâng cao chủ nghĩa yêu nước, lòng nhân đạo, tinh thần tương thân, tương ái... trong nhân dân. Qua đó, làm nảy nở những tư tưởng và tình cảm đạo đức cao đẹp ở mỗi người, tạo thành chất keo gắn kết cả dân tộc thành một khối thống nhất có sức mạnh to lớn đưa cách mạng tới thành công; đồng thời, tạo nên nét đẹp quan hệ giữa người với người trong xã hội mới.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Đối với mỗi cán bộ, đảng viên phải luôn nêu cao tinh thần tự giác trong tự giáo dục, tự rèn luyện, toàn tâm, toàn ý phục vụ Đảng, phục vụ nhân dân.</w:t>
      </w:r>
      <w:r w:rsidRPr="008C5D9A">
        <w:rPr>
          <w:rFonts w:ascii="Tahoma" w:eastAsia="Times New Roman" w:hAnsi="Tahoma" w:cs="Tahoma"/>
          <w:color w:val="000000"/>
          <w:sz w:val="18"/>
          <w:szCs w:val="18"/>
        </w:rPr>
        <w:t> Rèn luyện đạo đức cách mạng là một công việc khó khăn, lâu dài, gian khổ đòi hỏi tinh thần nỗ lực, bền bỉ, kiên trì. Đó phải là công việc suốt đời. Sức mạnh và sự hấp dẫn của đạo đức cách mạng không chỉ bởi lý tưởng cao cả, mà còn bởi hành vi cao đẹp của người cán bộ có sức lôi cuốn quần chúng noi theo. Bởi vậy, người cán bộ phải thể hiện đạo đức cách mạng qua hành động thực tiễn, phải trở thành mẫu mực trong mọi công việc: “Một </w:t>
      </w:r>
      <w:r w:rsidRPr="008C5D9A">
        <w:rPr>
          <w:rFonts w:ascii="Tahoma" w:eastAsia="Times New Roman" w:hAnsi="Tahoma" w:cs="Tahoma"/>
          <w:i/>
          <w:iCs/>
          <w:color w:val="000000"/>
          <w:sz w:val="18"/>
          <w:szCs w:val="18"/>
          <w:bdr w:val="none" w:sz="0" w:space="0" w:color="auto" w:frame="1"/>
        </w:rPr>
        <w:t>tấm gương sống</w:t>
      </w:r>
      <w:r w:rsidRPr="008C5D9A">
        <w:rPr>
          <w:rFonts w:ascii="Tahoma" w:eastAsia="Times New Roman" w:hAnsi="Tahoma" w:cs="Tahoma"/>
          <w:color w:val="000000"/>
          <w:sz w:val="18"/>
          <w:szCs w:val="18"/>
        </w:rPr>
        <w:t> còn có giá trị hơn một trăm bài diễn văn tuyên truyền”(11).</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lastRenderedPageBreak/>
        <w:t>Trong nội dung giáo dục cần bao gồm hệ thống các phẩm chất, chuẩn mực đạo đức cách mạng phong phú mang nội dung chính trị sâu sắc.</w:t>
      </w:r>
      <w:r w:rsidRPr="008C5D9A">
        <w:rPr>
          <w:rFonts w:ascii="Tahoma" w:eastAsia="Times New Roman" w:hAnsi="Tahoma" w:cs="Tahoma"/>
          <w:color w:val="000000"/>
          <w:sz w:val="18"/>
          <w:szCs w:val="18"/>
        </w:rPr>
        <w:t> Trong đó, phẩm chất chính trị - đạo đức hàng đầu, như Chủ tịch Hồ Chí Minh đã xác định, là “</w:t>
      </w:r>
      <w:r w:rsidRPr="008C5D9A">
        <w:rPr>
          <w:rFonts w:ascii="Tahoma" w:eastAsia="Times New Roman" w:hAnsi="Tahoma" w:cs="Tahoma"/>
          <w:i/>
          <w:iCs/>
          <w:color w:val="000000"/>
          <w:sz w:val="18"/>
          <w:szCs w:val="18"/>
          <w:bdr w:val="none" w:sz="0" w:space="0" w:color="auto" w:frame="1"/>
        </w:rPr>
        <w:t>Trung với nước, hiếu với dân</w:t>
      </w:r>
      <w:r w:rsidRPr="008C5D9A">
        <w:rPr>
          <w:rFonts w:ascii="Tahoma" w:eastAsia="Times New Roman" w:hAnsi="Tahoma" w:cs="Tahoma"/>
          <w:color w:val="000000"/>
          <w:sz w:val="18"/>
          <w:szCs w:val="18"/>
        </w:rPr>
        <w:t>”. Chuẩn mực đạo đức mới ấy khẳng định trách nhiệm chính trị và nghĩa vụ đạo đức của mỗi cá nhân đối với Tổ quốc và nhân dân. Đạo trung - hiếu đó được biểu hiện sinh động trong thực tiễn cuộc sống, là sẵn sàng phấn đấu "nhiệm vụ nào cũng hoàn thành, khó khăn nào cũng vượt qua, kẻ thù nào cũng đánh thắng", là "cảm tử cho Tổ quốc quyết sinh", là phụng sự cho quyền lợi của Tổ quốc và hạnh phúc của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Cùng với phẩm chất đạo đức nền tảng đó, Hồ Chí Minh còn luôn nhắc nhở mọi người, trước hết là mỗi cán bộ, đảng viên phải thực sự </w:t>
      </w:r>
      <w:r w:rsidRPr="008C5D9A">
        <w:rPr>
          <w:rFonts w:ascii="Tahoma" w:eastAsia="Times New Roman" w:hAnsi="Tahoma" w:cs="Tahoma"/>
          <w:i/>
          <w:iCs/>
          <w:color w:val="000000"/>
          <w:sz w:val="18"/>
          <w:szCs w:val="18"/>
          <w:bdr w:val="none" w:sz="0" w:space="0" w:color="auto" w:frame="1"/>
        </w:rPr>
        <w:t>cần, kiệm, liêm, chính, chí công vô tư.</w:t>
      </w:r>
      <w:r w:rsidRPr="008C5D9A">
        <w:rPr>
          <w:rFonts w:ascii="Tahoma" w:eastAsia="Times New Roman" w:hAnsi="Tahoma" w:cs="Tahoma"/>
          <w:color w:val="000000"/>
          <w:sz w:val="18"/>
          <w:szCs w:val="18"/>
        </w:rPr>
        <w:t> Đây được coi là những phẩm chất đặc trưng, cần có của con người trong lao động, xây dựng đất nước; là hệ tiêu chí đánh giá con người mới xã hội chủ nghĩa. Những phẩm chất đó trở thành yêu cầu, nội dung của đời sống mới, của thi đua ái quốc, biến sự nghiệp cách mạng thành sự nghiệp của quần chúng.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thống nhất giữa đạo đức và chính trị trong tư tưởng Hồ Chí Minh còn đòi hỏi luôn kết hợp chặt chẽ giữa </w:t>
      </w:r>
      <w:r w:rsidRPr="008C5D9A">
        <w:rPr>
          <w:rFonts w:ascii="Tahoma" w:eastAsia="Times New Roman" w:hAnsi="Tahoma" w:cs="Tahoma"/>
          <w:i/>
          <w:iCs/>
          <w:color w:val="000000"/>
          <w:sz w:val="18"/>
          <w:szCs w:val="18"/>
          <w:bdr w:val="none" w:sz="0" w:space="0" w:color="auto" w:frame="1"/>
        </w:rPr>
        <w:t>lòng yêu nước chân chính với tinh thần quốc tế cao cả, trong sáng</w:t>
      </w:r>
      <w:r w:rsidRPr="008C5D9A">
        <w:rPr>
          <w:rFonts w:ascii="Tahoma" w:eastAsia="Times New Roman" w:hAnsi="Tahoma" w:cs="Tahoma"/>
          <w:color w:val="000000"/>
          <w:sz w:val="18"/>
          <w:szCs w:val="18"/>
        </w:rPr>
        <w:t>. Yêu quý nhân dân nước mình, đồng thời phải kính trọng, yêu quý, giúp đỡ nhân dân nước bạn, thể hiện tinh thần đoàn kết "bốn phương vô sản đều là anh em". Chúng ta không chỉ làm tốt nhiệm vụ cách mạng trong nước, mà còn phải luôn sẵn sàng làm tròn nghĩa vụ quốc tế trên tinh thần: "giúp nhân dân nước bạn tức là mình tự giúp mình"; thực hiện đúng tinh thần "chí công vô tư, mình vì mọi người", vì sự nghiệp giải phóng giai cấp, giải phóng con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Xuyên suốt tư tưởng đạo đức Hồ Chí Minh là tình thương yêu con người và vì con người, thể hiện sự kế thừa và phát triển đạo lý làm người, bản chất nhân văn trong đạo đức truyền thống dân tộc. Lòng nhân ái, vị tha, bao dung của Hồ Chí Minh đối với con người được nâng lên thành chủ nghĩa nhân đạo cộng sản; biểu hiện thành tinh thần quyết tâm đấu tranh vì sự nghiệp giải phóng con người, trả lại cho con người những giá trị chân chính. Tư tưởng và nhân cách vĩ đại của Hồ Chí Minh mãi mãi là ngọn đèn pha soi sáng, là động lực tinh thần to lớn thúc đẩy sự nghiệp cách mạng của chúng ta. Tại Đại hội lần thứ IX, Đảng ta tiếp tục khẳng định: Cùng với chủ nghĩa Mác - Lênin, tư tưởng Hồ Chí Minh trở thành nền tảng tư tưởng, kim chỉ nam cho mọi hành động của Đảng Cộng sản Việt Nam.</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Tính nhân văn trong tư tưởng Hồ Chí Minh về sử dụng bạo lực cách mạng</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Lê Văn Quang(*)</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(168), tháng 5 - 2005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về sử dụng bạo lực cách mạng chứa đựng giá trị nhân văn sâu sắc. Nó được khởi nguồn từ sự thấm nhuần chủ nghĩa Mác - Lênin, từ nền văn hoá và văn hiến của dân tộc Việt Nam cũng như từ chính nhân cách cao cả của Người. Tính nhân văn đó thể hiện tập trung ở: sự lựa chọn con đường bạo lực cách mạng, phương pháp tổ chức lực lượng và tiến hành bạo lực cách mạng, sự nuôi dưỡng và phát huy chủ nghĩa anh hùng cách mạng, sự xác định những nguyên tắc xây dựng, giáo dục và rèn luyện lực lượng vũ trang nhân dân.</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2852420" cy="3084195"/>
            <wp:effectExtent l="0" t="0" r="0" b="0"/>
            <wp:docPr id="6" name="Hình ảnh 6"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ủ tịch Hồ Chí Min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2420" cy="308419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Giá trị nhân văn trong di sản lý luận, tư tưởng, văn hoá tinh thần của Chủ tịch Hồ Chí Minh để lại cho nhân loại và dân tộc Việt Nam thật sự vĩ đại và là một bộ phận vô cùng quan trọng trong nội hàm tư tưởng của Người. Chính các giá trị nhân văn được sinh ra từ trí tuệ và nhân cách Hồ Chí Minh đã làm đẹp đẽ hơn, cao thượng hơn, gần gũi hơn hình ảnh của một danh nhân văn hoá nhân loại, một chiến sĩ cộng sản lỗi lạc của phong trào cách mạng thế giới, một anh hùng giải phóng dân tộc, một lãnh tụ thiên tài của Đảng Cộng sản Việt Nam, giai cấp công nhân, nhân dân lao động và các lực lượng vũ trang cách mạng Việt Nam... Trong bài viết này, chúng tôi xin trình bày một số nội dung cơ bản thể hiện tính nhân văn trong tư tưởng của Chủ tịch Hồ Chí Minh về sử dụng bạo lực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1. </w:t>
      </w:r>
      <w:r w:rsidRPr="008C5D9A">
        <w:rPr>
          <w:rFonts w:ascii="Tahoma" w:eastAsia="Times New Roman" w:hAnsi="Tahoma" w:cs="Tahoma"/>
          <w:i/>
          <w:iCs/>
          <w:color w:val="000000"/>
          <w:sz w:val="18"/>
          <w:szCs w:val="18"/>
          <w:bdr w:val="none" w:sz="0" w:space="0" w:color="auto" w:frame="1"/>
        </w:rPr>
        <w:t>Ngọn nguồn của tính nhân văn trong tư tưởng Hồ Chí Minh về sử dụng bạo lực cách mạng</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lịch sử đã chứng kiến, bạo lực xuất hiện cùng với giai cấp đối kháng; các giai cấp, dân tộc có lợi ích không thể điều hoà và được giải quyết thông qua đấu tranh giai cấp, đấu tranh dân tộc. Bạo lực là sức mạnh, là ý chí của một giai cấp, nhà nước hoặc lực lượng chính trị dùng để cưỡng bức hoặc chống lại sự nô dịch, xâm lược của một giai cấp, dân tộc này đối với một giai cấp, dân tộc khác. Quân đội, công an, toà án, nhà tù... là những công cụ bạo lực chủ yếu của Nhà nước. Là một hiện tượng chính trị - xã hội nên bạo lực trong lịch sử hoặc từng giai đoạn có tính chất không thuần nhất: có bạo lực tiến bộ, cách mạng và cũng có bạo lực phản động, phản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Tính nhân văn trong tư tưởng của Chủ tịch Hồ Chí Minh về sử dụng bạo lực cách mạng trước hết được bắt nguồn từ sự thấm nhuần của Người về lý luận và thực tiễn bạo lực cách mạng, tiến bộ của giai cấp vô sản, của chủ nghĩa Mác - Lênin và kinh nghiệm đấu tranh cách mạng của các Đảng Cộng sản và công nhân trong phong trào cộng sản quốc tế. Chủ tịch Hồ Chí Minh đã nhận thức sâu sắc sự chỉ dẫn của các nhà kinh điển mácxít cho rằng, bạo lực cách mạng là bà đỡ cho xã hội mới được thai nghén trong lòng xã hội cũ; một dân tộc không có vũ khí và không biết sử dụng vũ khí chỉ xứng đáng làm nô lệ; rằng, để thực hiện thắng lợi sứ mệnh lịch sử của mình, giai cấp vô sản phải sử dụng bạo lực cách mạng nhằm thủ tiêu xã hội cũ và xây dựng xã hội xã hội chủ nghĩa. Đồng thời, Chủ tịch Hồ Chí Minh cũng đã tự khảo sát thực tiễn đấu tranh đầy máu và nước mắt của giai cấp vô sản thế giới và các dân tộc bị áp bức, bóc lột và bị xâm lược. Người đã phân tích, tổng kết và đúc rút nên những bài học kinh nghiệm quý báu từ sự thất bại của Công xã Pari, sự đứng vững của chính quyền Xôviết non trẻ sau Cách mạng tháng Mười Nga và chiến thắng vĩ đại của Liên Xô trong cuộc chiến tranh vệ quốc chống phát xít Đức, quân phiệt Nhật Bản... Từ lý luận và thực tiễn cách mạng, Chủ tịch Hồ Chí Minh đã khẳng định rằng, muốn cứu nước, giải phóng dân tộc nhất thiết phải đi theo con đường cách mạng vô sản và chủ nghĩa Lênin; rằng, </w:t>
      </w:r>
      <w:r w:rsidRPr="008C5D9A">
        <w:rPr>
          <w:rFonts w:ascii="Tahoma" w:eastAsia="Times New Roman" w:hAnsi="Tahoma" w:cs="Tahoma"/>
          <w:color w:val="000000"/>
          <w:sz w:val="18"/>
          <w:szCs w:val="18"/>
        </w:rPr>
        <w:lastRenderedPageBreak/>
        <w:t>"trong cuộc đấu tranh gian khổ chống kẻ thù của giai cấp và của dân tộc, </w:t>
      </w:r>
      <w:r w:rsidRPr="008C5D9A">
        <w:rPr>
          <w:rFonts w:ascii="Tahoma" w:eastAsia="Times New Roman" w:hAnsi="Tahoma" w:cs="Tahoma"/>
          <w:i/>
          <w:iCs/>
          <w:color w:val="000000"/>
          <w:sz w:val="18"/>
          <w:szCs w:val="18"/>
          <w:bdr w:val="none" w:sz="0" w:space="0" w:color="auto" w:frame="1"/>
        </w:rPr>
        <w:t>cần dùng bạo lực cách mạng chống lại bạo lực phản cách mạng, giành lấy chính quyền và bảo vệ chính quyền</w:t>
      </w:r>
      <w:r w:rsidRPr="008C5D9A">
        <w:rPr>
          <w:rFonts w:ascii="Tahoma" w:eastAsia="Times New Roman" w:hAnsi="Tahoma" w:cs="Tahoma"/>
          <w:color w:val="000000"/>
          <w:sz w:val="18"/>
          <w:szCs w:val="18"/>
        </w:rPr>
        <w:t>"(1).</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Tính nhân văn trong tư tưởng của Chủ tịch Hồ Chí Minh về sử dụng bạo lực cách mạng còn được bắt nguồn từ văn hoá giữ nước và văn hiến của dân tộc Việt Nam. Thật hiếm có một dân tộc nào như dân tộc Việt Nam - một dân tộc không những luôn bị kẻ thù bên ngoài rình rập, nhòm ngó nuôi dã tâm xâm lược, mà còn phải trải qua biết bao nhiêu cuộc đấu tranh giành và giữ độc lập, tự do. Lịch sử đấu tranh cải tạo thiên nhiên để phát triển kinh tế, văn hoá; chống kẻ thù xâm lược để giải phóng, giữ gìn non sông, đất nước của dân tộc ta đã tích hợp thành những giá trị văn hoá trong lao động sản xuất và đánh giặc giữ nước. Đó chính là sự nhận thức và ứng xử các mối quan hệ bản chất như: dựng nước và giữ nước; sức mạnh của quần chúng nhân dân và lực lượng vũ trang; chiến đấu trên chiến trường và đàm phán về ngoại giao; sức mạnh vật chất và sức mạnh tinh thần; con người và vũ khí; tiêu diệt địch và sự nhân đạo, khoan hồng đối với sĩ quan, binh lính địch bị chết, bị thương, bị bắt; về chính sách đãi ngộ đối với những người có công với Tổ quốc... Chủ tịch Hồ Chí Minh đã kế thừa và phát huy truyền thống "lấy đại nghĩa thắng hung tàn, lấy trí nhân thay cường bạo"; cả nước chung sức, toàn dân đánh giặc; thà hy sinh tất cả chứ nhất định không chịu mất nước, không chịu làm nô lệ.</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Tính nhân văn trong tư tưởng của Chủ tịch Hồ Chí Minh về sử dụng bạo lực cách mạng cũng là sản phẩm chủ quan được bắt nguồn từ nhân cách, đạo đức, văn hoá của Người. Hồ Chí Minh từng mong muốn được làm trò nhỏ của Khổng Tử, Giêsu, Thích Ca Mâu Ni... Trên thực tế, Người đã sống, làm việc, học tập, đấu tranh theo một lý tưởng cao đẹp, không bao giờ mơ hồ, thoả hiệp; đồng thời, luôn có sự điều chỉnh để các nguyên tắc chung phù hợp với điều kiện cụ thể. Hồ Chí Minh là tấm gương sáng về lòng độ lượng, khoan dung, thương yêu, quý mến con người và có nỗi vui buồn đồng loại. Chính tình thương và lòng nhân ái bao la đó đã dẫn dắt Người đến đỉnh cao của các giá trị về chính trị, văn hoá, đạo đức, nghệ thuật quân sự cách mạng... Các giá trị cao đẹp của Chủ tịch Hồ Chí Minh đã đặt nền móng tinh thần - văn hoá để dân tộc ta không ngừng nâng cao vị thế quốc tế của mình; tích cực chủ động hội nhập vào cộng đồng thế giới, với những quan hệ hợp tác song phương, đa phương.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2. </w:t>
      </w:r>
      <w:r w:rsidRPr="008C5D9A">
        <w:rPr>
          <w:rFonts w:ascii="Tahoma" w:eastAsia="Times New Roman" w:hAnsi="Tahoma" w:cs="Tahoma"/>
          <w:i/>
          <w:iCs/>
          <w:color w:val="000000"/>
          <w:sz w:val="18"/>
          <w:szCs w:val="18"/>
          <w:bdr w:val="none" w:sz="0" w:space="0" w:color="auto" w:frame="1"/>
        </w:rPr>
        <w:t>Một số nội dung cơ bản của tính nhân văn trong tư tưởng của Chủ tịch Hồ Chí Minh về sử dụng bạo lực cách mạng</w:t>
      </w:r>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Xét cả mặt lịch sử lẫn lôgíc, tính nhân văn chỉ có trong bạo lực cách mạng và không thể có trong bạo lực phản cách mạng chống lại tiến bộ lịch sử, chống lại con người. Nội dung nhân văn trong tư tưởng của Chủ tịch Hồ Chí Minh về bạo lực cách mạng có thể được khai thác từ nhiều góc độ khác nhau. Theo chúng tôi, có thể tập trung vào những vấn đề cơ bản sau đây: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nhất</w:t>
      </w:r>
      <w:r w:rsidRPr="008C5D9A">
        <w:rPr>
          <w:rFonts w:ascii="Tahoma" w:eastAsia="Times New Roman" w:hAnsi="Tahoma" w:cs="Tahoma"/>
          <w:color w:val="000000"/>
          <w:sz w:val="18"/>
          <w:szCs w:val="18"/>
        </w:rPr>
        <w:t>, Chủ tịch Hồ Chí Minh đã lựa chọn con đường bạo lực cách mạng để giải phóng giai cấp công nhân, dân tộc, con người Việt Nam khỏi sự xâm lược của nước ngoài và sự thống trị, bóc lột của giai cấp phong kiến phản động trong nước.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Nếu xét theo lôgíc hình thức thuần tuý, dường như việc lựa chọn bạo lực với tính cách một phương pháp để giải phóng dân tộc, giải phóng giai cấp công nhân, giải phóng xã hội và con người là đi ngược với quan điểm nhân văn. Trên thực tế, các lãnh tụ của giai cấp vô sản cũng đã nhận thức đầy đủ sự quý giá của con đường hoà bình để giành thắng lợi trong đấu tranh giai cấp và giải phóng dân tộc. Nhưng cơ hội đó thật vô cùng hiếm hoi và những người bị áp bức bóc lột, bị xâm lược không thể trông chờ vào sự "tự giác" trao quyền lực của giai cấp thống trị cho mình. Lịch sử cách mạng thế giới và Việt Nam đã chứng minh điều đó. Kinh nghiệm thực tiễn cũng chỉ ra rằng, tiến hành đấu tranh bằng con đường bạo lực cách mạng sẽ rút ngắn sự khổ đau, quằn quại của quần chúng nhân dân dưới sự bóc lột hà khắc của giai cấp thống trị, sự xâm lược của chủ nghĩa đế quốc. Chủ tịch Hồ Chí Minh đã nhấn mạnh: "... những người cách mạng Việt Nam đã được tiếp thu ảnh hưởng đầy sức sống của Cách mạng tháng Mười và chủ nghĩa Mác - Lênin. Điều đó tựa như người đi đường đang khát mà có nước uống, đang đói mà có cơm ăn"</w:t>
      </w:r>
      <w:hyperlink r:id="rId29" w:anchor="_ftn1"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 Sử dụng bạo lực trong đấu tranh cách mạng của giai cấp vô sản khác về bản chất so với việc giai cấp thống trị và những kẻ đi xâm lược dùng quân đội nhà nghề với súng đạn, phương tiện quân sự để tiêu diệt những người cách mạng nhằm bóp chết phong trào đấu tranh giai cấp, đấu tranh dân tộc để thiết lập, duy trì sự thống trị của chúng. Do vậy, việc lựa chọn bạo lực cách mạng để thực hiện mục tiêu giải phóng giai cấp, giải phóng dân tộc, giải phóng con người không mâu thuẫn với quan điểm nhân văn; trái lại, là biện pháp tích cực để thực hiện nguyện vọng được giải phóng của quần chúng cần lao, là con đường đúng đắn nhất để thực hiện mục tiêu cao đẹp - vì lợi ích của nhân dân lao động. Trong cuộc đụng đầu lịch sử giữa dân tộc Việt Nam và đế quốc Mỹ xâm lược, Chủ tịch Hồ Chí Minh đã đại diện cho ý chí của dân tộc nêu quyết tâm "CUỘC KHÁNG CHIẾN CHỐNG MỸ có thể còn kéo dài. Đồng bào ta có thể phải hy sinh nhiều của, nhiều người. Dù sao chúng ta phải quyết tâm đánh giặc Mỹ đến thắng lợi hoàn toàn"</w:t>
      </w:r>
      <w:hyperlink r:id="rId30" w:anchor="_ftn2" w:history="1">
        <w:r w:rsidRPr="008C5D9A">
          <w:rPr>
            <w:rFonts w:ascii="Tahoma" w:eastAsia="Times New Roman" w:hAnsi="Tahoma" w:cs="Tahoma"/>
            <w:color w:val="000000"/>
            <w:sz w:val="18"/>
            <w:szCs w:val="18"/>
            <w:u w:val="single"/>
            <w:bdr w:val="none" w:sz="0" w:space="0" w:color="auto" w:frame="1"/>
          </w:rPr>
          <w:t>(3)</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hai,</w:t>
      </w:r>
      <w:r w:rsidRPr="008C5D9A">
        <w:rPr>
          <w:rFonts w:ascii="Tahoma" w:eastAsia="Times New Roman" w:hAnsi="Tahoma" w:cs="Tahoma"/>
          <w:color w:val="000000"/>
          <w:sz w:val="18"/>
          <w:szCs w:val="18"/>
        </w:rPr>
        <w:t> tính nhân văn trong tư tưởng về sử dụng bạo lực của Chủ tịch Hồ Chí Minh được thể hiện sâu sắc, sinh động ở cách tổ chức lực lượng và hình thức tiến hành bạo lực cách mạng. Trên cơ sở nhận thức vai trò quyết định của quần chúng nhân dân đối với sự phát triển của lịch sử, Chủ tịch Hồ Chí Minh đã có quan niệm đúng đắn ngay từ đầu về tổ chức lực lượng, phương thức, hình thức tiến hành bạo lực phù hợp với điều kiện cụ thể của Việt Nam và tư tưởng đó đã không ngừng phát triển, hoàn thiện trong quá trình lãnh đạo cách mạng Việt Nam. Nhờ vậy, trong đấu tranh cách mạng giành chính quyền cũng như trong các cuộc kháng chiến chống xâm lược, Đảng Cộng sản Việt Nam, đứng đầu là Chủ tịch Hồ Chí Minh đã huy động sức mạnh của cả dân tộc để chiến đấu và chiến thắng. Để bảo vệ nền độc lập và chính quyền cách mạng, Người kêu gọi toàn dân, bất kỳ đàn ông, đàn bà, người già, người trẻ, hễ là người Việt Nam hãy sử dụng mọi thứ vũ khí có trong tay để chống giặc, cứu nước. Trong thời khắc đặc biệt của cuộc kháng chiến chống đế quốc Mỹ và tay sai, Chủ tịch Hồ Chí Minh đã kêu gọi 31 triệu người Việt Nam phải là 31 triệu dũng sĩ diệt Mỹ, cứu nước. Các tư tưởng trên đây của Hồ Chí Minh vừa thể hiện sự tin tưởng vào con người, vào nhân dân, nhận thấy sức mạnh vô địch của nhân dân mà lực lượng vũ trang là nòng cốt; vừa thể hiện quyết tâm sắt đá của Đảng, dân tộc, quân đội đối với nhiệm vụ giành, giữ độc lập tự do và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Với mục tiêu phát huy cao nhất sức mạnh của nhân dân, trong đấu tranh cách mạng, trong kháng chiến, Chủ tịch Hồ Chí Minh đã lựa chọn các phương thức, hình thức thích hợp như: kết hợp khởi nghĩa vũ trang của quần chúng cách mạng và chiến tranh nhân dân; thực hiện chiến tranh toàn dân, toàn diện; quan tâm đặc biệt đến việc xây dựng lực lượng vũ trang với ba thứ quân; kết hợp tiến công địch về quân sự với đấu tranh về ngoại giao... Đường lối chiến lược đó bắt nguồn từ tư tưởng "lấy dân làm gốc", coi nhân dân là lực lượng chính của sự nghiệp đấu tranh cách mạng. Có thể nói, tư tưởng dựa vào sức mạnh của nhân dân để tiến hành cách </w:t>
      </w:r>
      <w:r w:rsidRPr="008C5D9A">
        <w:rPr>
          <w:rFonts w:ascii="Tahoma" w:eastAsia="Times New Roman" w:hAnsi="Tahoma" w:cs="Tahoma"/>
          <w:color w:val="000000"/>
          <w:sz w:val="18"/>
          <w:szCs w:val="18"/>
        </w:rPr>
        <w:lastRenderedPageBreak/>
        <w:t>mạng giải phóng là nét độc đáo của tính nhân văn trong tư tưởng Hồ Chí Minh về sử dụng bạo lực cách mạng, là sự phát triển cao của văn hoá giữ nước, là sự đơm hoa kết trái của văn hiến Việt Nam được soi sáng bởi chủ nghĩa Mác - Lênin.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ba</w:t>
      </w:r>
      <w:r w:rsidRPr="008C5D9A">
        <w:rPr>
          <w:rFonts w:ascii="Tahoma" w:eastAsia="Times New Roman" w:hAnsi="Tahoma" w:cs="Tahoma"/>
          <w:color w:val="000000"/>
          <w:sz w:val="18"/>
          <w:szCs w:val="18"/>
        </w:rPr>
        <w:t>, tính nhân văn trong tư tưởng Hồ Chí Minh về sử dụng bạo lực cách mạng còn thể hiện ở sự quan tâm của Người đối với việc giáo dục tinh thần yêu nước, nuôi dưỡng chủ nghĩa anh hùng cách mạng cho nhân dân, cán bộ và chiến sĩ các lực lượng vũ trang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di sản lý luận quân sự của Chủ tịch Hồ Chí Minh, vấn đề sức mạnh của chiến tranh chính nghĩa, của chiến tranh nhân dân, truyền thống đánh giặc, giữ nước của dân tộc, vai trò của con người, đặc biệt là yếu tố chính trị - tinh thần... được Người rất quan tâm và coi đó như khả năng thực tế để chuyển hoá </w:t>
      </w:r>
      <w:r w:rsidRPr="008C5D9A">
        <w:rPr>
          <w:rFonts w:ascii="Tahoma" w:eastAsia="Times New Roman" w:hAnsi="Tahoma" w:cs="Tahoma"/>
          <w:i/>
          <w:iCs/>
          <w:color w:val="000000"/>
          <w:sz w:val="18"/>
          <w:szCs w:val="18"/>
          <w:bdr w:val="none" w:sz="0" w:space="0" w:color="auto" w:frame="1"/>
        </w:rPr>
        <w:t>thế</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lực</w:t>
      </w:r>
      <w:r w:rsidRPr="008C5D9A">
        <w:rPr>
          <w:rFonts w:ascii="Tahoma" w:eastAsia="Times New Roman" w:hAnsi="Tahoma" w:cs="Tahoma"/>
          <w:color w:val="000000"/>
          <w:sz w:val="18"/>
          <w:szCs w:val="18"/>
        </w:rPr>
        <w:t> trong chiến tranh, trong đấu tranh vũ trang và trong cách mạng ở Việt Nam nói chung. Niềm tin có cơ sở khoa học vào sự vận động mang tính quy luật của chiến tranh chính nghĩa, chiến tranh cách mạng, tiến bộ và vai trò của nó đã giúp Chủ tịch Hồ Chí Minh sáng tạo ra nhiều nội dung, hình thức tuyên truyền, giáo dục phù hợp, hiệu quả nhằm nuôi dưỡng truyền thống yêu nước, phát huy tinh thần quyết chiến quyết thắng trong thực hiện mục tiêu độc lập dân tộc và chủ nghĩa xã hội. Thấm nhuần tư tưởng đó của Người, các địa phương, các ngành, các cấp, các đơn vị lực lượng vũ trang luôn coi trọng công tác giáo dục tinh thần yêu nước và chủ nghĩa anh hùng cách mạng, biến nó thành những phong trào rộng lớn và thiết thực, như "Tay cày tay súng", "Tay búa tay súng", "Thi đua giết giặc lập công", "Thóc không thiếu một cân, quân không thiếu một người", "Thanh niên ba sẵn sàng, phụ nữ ba đảm đang"...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Các phong trào yêu nước cụ thể, tính đa dạng, phong phú của chủ nghĩa anh hùng cách mạng trong đấu tranh vũ trang, trong chiến tranh là kết quả của sự nhận thức đúng đắn vai trò quần chúng nhân dân, vai trò con người, sức mạnh của tinh thần yêu nước... đã được vật chất hoá thông qua hoạt động thực tiễn của con người. Sự nhất quán trong mục tiêu của chiến tranh chống xâm lược với sự năng động, sáng tạo trong tuyên truyền, giáo dục, động viên nhân dân và quân đội đã tạo thành động lực to lớn, sức mạnh kỳ diệu làm nên mọi thắng lợi của cuộc đấu tranh cách mạng. Điều đó đã làm sâu đậm thêm tính nhân văn trong tư tưởng về sử dụng bạo lực cách mạng của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tư,</w:t>
      </w:r>
      <w:r w:rsidRPr="008C5D9A">
        <w:rPr>
          <w:rFonts w:ascii="Tahoma" w:eastAsia="Times New Roman" w:hAnsi="Tahoma" w:cs="Tahoma"/>
          <w:color w:val="000000"/>
          <w:sz w:val="18"/>
          <w:szCs w:val="18"/>
        </w:rPr>
        <w:t> tính nhân văn trong tư tưởng Hồ Chí Minh còn thể hiện ở việc xác định nguyên tắc xây dựng, rèn luyện, giáo dục quân đội với tính cách là lực lượng nòng cốt để thực hiện bạo lực cách mạng.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Chủ tịch Hồ Chí Minh đã xác định một cách rõ ràng, dứt khoát rằng, quân đội cách mạng từ nhân dân mà ra, vì nhân dân mà chiến đấu; nghĩa là quân đội ta luôn có sự liên hệ chặt chẽ với nhân dân. Quân đội cách mạng phải khác căn bản với quân đội nhà nghề của giai cấp thống trị, xâm lược; phải thường xuyên tăng cường bản chất cách mạng của giai cấp công nhân, mang tính nhân dân và dân tộc sâu sắc. Sự thống nhất của các yếu tố đó là một giá trị nhân văn đáng tự hào của quân đội ta nhờ có sự tổ chức, giáo dục, rèn luyện của Chủ tịch Hồ Chí Minh. Người dạy rằng, "dân như nước, mình như cá, lực lượng bao nhiêu là nhờ ở dân hết" nên quân đội phải thương yêu, quý trọng nhân dân như cha, mẹ, anh em của mình, phải đoàn kết chặt chẽ với dân, giúp nhân dân trong mọi hoàn cảnh.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Đồng thời, Chủ tịch Hồ Chí Minh cũng giáo dục cán bộ, chiến sĩ quân đội phải thương yêu lẫn nhau như những người ruột thịt, chiến sĩ chưa ăn, cán bộ không được kêu mình đói; chiến sĩ chưa đủ ấm, cán bộ không được kêu mình rét; chính trị viên phải như chị hiền, chiến sĩ, cấp dưới phải tôn trọng cấp trên, bảo vệ cán bộ và chấp hành nghiêm mọi mệnh lệnh. Mặt khác, Người rất coi trọng giáo dục cán bộ chiến sĩ phải có tinh thần đoàn kết quốc tế, phải có lòng nhân đạo, có sự phân biệt rõ ràng giữa những kẻ xâm lược, hiếu chiến với nhân dân lao động và yêu chuộng hoà bình, công lý nhằm tăng bạn, bớt thù.</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Tóm lại, tính nhân văn trong tư tưởng Hồ Chí Minh về sử dụng bạo lực cách mạng là một giá trị văn hoá tinh thần của Đảng, dân tộc và quân đội. Giá trị đó vừa là một nét đặc sắc trong tư tưởng, nhân cách của Người, vừa là một di sản quý báu mà các thế hệ người Việt Nam hiện nay cần giữ gìn, kế thừa và phát huy trong cuộc đấu tranh để xây dựng và bảo vệ Tổ quốc.</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"lấy dân làm gốc"</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Phạm Bá Lượng(*)</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2 (165), tháng 2 - 2005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“Lấy dân làm gốc” là sợi chỉ đỏ xuyên suốt trong tư tưởng Hồ Chí Minh. Theo Người, để thực sự “lấy dân làm gốc”,  chúng ta cần: Một là, tôn trọng và bảo vệ lợi ích chính đáng của nhân dân; hai là, làm tốt công tác dân vận và ba là, nâng cao trách nhiệm của nhân dân đối với sự nghiệp cách mạng. Trong điều kiện hiện nay, phát huy quyền làm chủ của nhân dân được coi là một biểu hiện tập trung của tư tưởng “lấy dân làm gốc”, là một yếu tố bảo đảm sự thắng lợi của cách mạng Việt Nam.</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852420"/>
            <wp:effectExtent l="0" t="0" r="0" b="0"/>
            <wp:docPr id="7" name="Hình ảnh 7" descr="Ảnh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Ảnh minh họ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07460" cy="285242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minh họa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bdr w:val="none" w:sz="0" w:space="0" w:color="auto" w:frame="1"/>
        </w:rPr>
        <w:t>Thực tiễn lịch sử dựng nước và giữ nước của dân tộc Việt Nam đã cho thấy, trong suốt chiều dài lịch sử của mình, hiếm có dân tộc nào trên thế giới phải trải qua nhiều cuộc kháng chiến trường kỳ để bảo vệ độc lập, chủ quyền như Việt Nam. Từ những phong trào đấu tranh của quần chúng nhân dân trong hơn một nghìn năm Bắc thuộc, đến ba lần kháng chiến chống Nguyên Mông - của nhà Trần, cuộc đấu tranh chống quân Minh xâm lược thời nhà Lê, rồi phong trào Tây Sơn đánh bại quân Thanh và hơn 80 năm kháng chiến chống thực dân Pháp xâm lược... đã thể hiện rõ điều đó. Sau thắng lợi của Cách mạng tháng Tám năm 1945, nhân dân ta lại tiếp tục bước vào cuộc kháng chiến ròng rã 9 năm chống thực dân Pháp và sau đó, 20 năm chống đế quốc Mỹ và tay sai. Năm 1975, đất nước hoàn toàn thống nhất và dân tộc Việt Nam bước vào một kỷ nguyên mới - kỷ nguyên độc lập dân tộc và đi lên chủ nghĩa xã hội. Trong toàn bộ quá trình lịch sử ấy, bài học "</w:t>
      </w:r>
      <w:r w:rsidRPr="008C5D9A">
        <w:rPr>
          <w:rFonts w:ascii="Tahoma" w:eastAsia="Times New Roman" w:hAnsi="Tahoma" w:cs="Tahoma"/>
          <w:i/>
          <w:iCs/>
          <w:color w:val="000000"/>
          <w:sz w:val="18"/>
          <w:szCs w:val="18"/>
          <w:bdr w:val="none" w:sz="0" w:space="0" w:color="auto" w:frame="1"/>
        </w:rPr>
        <w:t>lấy dân làm gốc</w:t>
      </w:r>
      <w:r w:rsidRPr="008C5D9A">
        <w:rPr>
          <w:rFonts w:ascii="Tahoma" w:eastAsia="Times New Roman" w:hAnsi="Tahoma" w:cs="Tahoma"/>
          <w:color w:val="000000"/>
          <w:sz w:val="18"/>
          <w:szCs w:val="18"/>
          <w:bdr w:val="none" w:sz="0" w:space="0" w:color="auto" w:frame="1"/>
        </w:rPr>
        <w:t>" vừa là nền tảng, vừa là sợi chỉ đỏ xuyên suốt.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quan niệm truyền thống của người Việt Nam, vai trò của quần chúng nhân dân luôn được đề cao, thể hiện trong các tư tưởng "dĩ nông vi bản", "dĩ dân vi bản"; "dân như nước; chở thuyền cũng là dân, lật thuyền cũng là dân; thuyền bị lật mới biết sức dân mạnh như nước" v.v.. Mặc dù vậy, quan niệm về vai trò của "dân" ở đây mới chỉ dừng lại ở "dân bản" chứ chưa đạt tới trình độ "dân chủ", chưa mở rộng thành quyền làm chủ xã hội của dân. Chỉ đến khi chủ nghĩa Mác - Lênin được Hồ Chí Minh du nhập và truyền bá vào Việt Nam, tư tưởng "dĩ nông vi bản", "dĩ dân vi bản" mới mang một hình thức hiện đại với nội dung toàn diện hơn, khoa học hơn, có tính phổ quát và hệ thống hơn. Sự phát triển mới về chất trong quan niệm về vai trò của dân không dừng lại ở giới hạn "dân bản", mà quan trọng hơn, nó được mở rộng thành "dân chủ"; dân không những là nền tảng, hơn thế, còn là người làm chủ đất nước. Toàn bộ di sản tư tưởng cũng như thực tiễn hoạt động cách mạng của Hồ Chí Minh luôn thể hiện rõ quan điểm "lấy dân làm gốc".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đã tiếp thu những quan điểm sâu sắc của chủ nghĩa Mác - Lênin về vai trò của quần chúng nhân dân, coi quần chúng nhân dân là lực lượng lao động cơ bản của xã hội, là chủ thể sáng tạo nên lịch sử; coi sự nghiệp cách mạng là sự nghiệp của quần chúng nhân dân và không có quần chúng nhân dân thì cũng không có lịch sử; coi mọi biểu hiện phê phán hoặc lên án quần chúng nhân dân là hành vi phê phán và lên án lịch sử, bởi vì, lịch sử và quần chúng nhân dân không tách rời nhau. Quần chúng nhân dân đóng vai trò là lực lượng quyết định sự thành bại của mọi cuộc cách mạng trong lịch sử. Hoạt động lịch sử càng đi vào chiều sâu thì khối quần chúng lấy hoạt động đó làm sự nghiệp của mình cũng do đó mà trưởng thành lên. Vai trò của quần chúng nhân dân ngày càng tăng lên trong lịch sử; quy mô, tầm vóc của các sự kiện lịch sử tuỳ thuộc vào lực lượng quần chúng tham gia vào rộng hay hẹp, nhiều hay ít... Trong quá trình lãnh đạo cách mạng Việt Nam, Chủ tịch Hồ Chí Minh luôn quán triệt sâu sắc bài học "lấy dân làm gốc" và nêu cao tư tưởng </w:t>
      </w:r>
      <w:r w:rsidRPr="008C5D9A">
        <w:rPr>
          <w:rFonts w:ascii="Tahoma" w:eastAsia="Times New Roman" w:hAnsi="Tahoma" w:cs="Tahoma"/>
          <w:i/>
          <w:iCs/>
          <w:color w:val="000000"/>
          <w:sz w:val="18"/>
          <w:szCs w:val="18"/>
          <w:bdr w:val="none" w:sz="0" w:space="0" w:color="auto" w:frame="1"/>
        </w:rPr>
        <w:t>cách mạng là của dân, do dân và vì dân</w:t>
      </w:r>
      <w:r w:rsidRPr="008C5D9A">
        <w:rPr>
          <w:rFonts w:ascii="Tahoma" w:eastAsia="Times New Roman" w:hAnsi="Tahoma" w:cs="Tahoma"/>
          <w:color w:val="000000"/>
          <w:sz w:val="18"/>
          <w:szCs w:val="18"/>
        </w:rPr>
        <w:t>. Người cho rằng, “… cách mệnh là việc chung cả dân chúng chứ không phải việc một hai người”(1) và xác định: lực lượng chính trong công cuộc kháng chiến kiến quốc là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Kế thừa và phát triển tư tưởng "dĩ dân vi bản" trong truyền thống lịch sử của dân tộc, Hồ Chí Minh khẳng định: Dân là "gốc của nước", gốc có vững thì cây mới bền, xây lầu thắng lợi trên nền nhân dân. Từ chỗ coi "Lực lượng toàn dân là lực lượng vĩ đại hơn hết. </w:t>
      </w:r>
      <w:r w:rsidRPr="008C5D9A">
        <w:rPr>
          <w:rFonts w:ascii="Tahoma" w:eastAsia="Times New Roman" w:hAnsi="Tahoma" w:cs="Tahoma"/>
          <w:color w:val="000000"/>
          <w:sz w:val="18"/>
          <w:szCs w:val="18"/>
        </w:rPr>
        <w:lastRenderedPageBreak/>
        <w:t>Không ai chiến thắng được lực lượng đó"</w:t>
      </w:r>
      <w:hyperlink r:id="rId32" w:anchor="_ftn1"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 Người dạy cán bộ: "Quan tâm đến đời sống của quần chúng thì quần chúng sẽ theo ta, ta được lòng dân thì ta không sợ gì cả, nếu không được lòng dân thì ta không thể làm tốt công tác"</w:t>
      </w:r>
      <w:hyperlink r:id="rId33" w:anchor="_ftn2" w:history="1">
        <w:r w:rsidRPr="008C5D9A">
          <w:rPr>
            <w:rFonts w:ascii="Tahoma" w:eastAsia="Times New Roman" w:hAnsi="Tahoma" w:cs="Tahoma"/>
            <w:color w:val="000000"/>
            <w:sz w:val="18"/>
            <w:szCs w:val="18"/>
            <w:u w:val="single"/>
            <w:bdr w:val="none" w:sz="0" w:space="0" w:color="auto" w:frame="1"/>
          </w:rPr>
          <w:t>(3)</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đất nước giành được độc lập, Chủ tịch Hồ Chí Minh khẳng định rõ: "Nước ta là nước dân chủ, địa vị cao nhất là dân, vì dân là chủ"</w:t>
      </w:r>
      <w:hyperlink r:id="rId34" w:anchor="_ftn3"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 và do vậy, "Bao nhiêu lợi ích đều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 Bao nhiêu quyền hạn đều </w:t>
      </w:r>
      <w:r w:rsidRPr="008C5D9A">
        <w:rPr>
          <w:rFonts w:ascii="Tahoma" w:eastAsia="Times New Roman" w:hAnsi="Tahoma" w:cs="Tahoma"/>
          <w:i/>
          <w:iCs/>
          <w:color w:val="000000"/>
          <w:sz w:val="18"/>
          <w:szCs w:val="18"/>
          <w:bdr w:val="none" w:sz="0" w:space="0" w:color="auto" w:frame="1"/>
        </w:rPr>
        <w:t>của dân...</w:t>
      </w:r>
      <w:r w:rsidRPr="008C5D9A">
        <w:rPr>
          <w:rFonts w:ascii="Tahoma" w:eastAsia="Times New Roman" w:hAnsi="Tahoma" w:cs="Tahoma"/>
          <w:color w:val="000000"/>
          <w:sz w:val="18"/>
          <w:szCs w:val="18"/>
        </w:rPr>
        <w:t> Chính quyền từ xã đến Chính phủ trung ương </w:t>
      </w:r>
      <w:r w:rsidRPr="008C5D9A">
        <w:rPr>
          <w:rFonts w:ascii="Tahoma" w:eastAsia="Times New Roman" w:hAnsi="Tahoma" w:cs="Tahoma"/>
          <w:i/>
          <w:iCs/>
          <w:color w:val="000000"/>
          <w:sz w:val="18"/>
          <w:szCs w:val="18"/>
          <w:bdr w:val="none" w:sz="0" w:space="0" w:color="auto" w:frame="1"/>
        </w:rPr>
        <w:t>do dân cử ra</w:t>
      </w:r>
      <w:r w:rsidRPr="008C5D9A">
        <w:rPr>
          <w:rFonts w:ascii="Tahoma" w:eastAsia="Times New Roman" w:hAnsi="Tahoma" w:cs="Tahoma"/>
          <w:color w:val="000000"/>
          <w:sz w:val="18"/>
          <w:szCs w:val="18"/>
        </w:rPr>
        <w:t>... Nói tóm lại, quyền hành và lực lượng </w:t>
      </w:r>
      <w:r w:rsidRPr="008C5D9A">
        <w:rPr>
          <w:rFonts w:ascii="Tahoma" w:eastAsia="Times New Roman" w:hAnsi="Tahoma" w:cs="Tahoma"/>
          <w:i/>
          <w:iCs/>
          <w:color w:val="000000"/>
          <w:sz w:val="18"/>
          <w:szCs w:val="18"/>
          <w:bdr w:val="none" w:sz="0" w:space="0" w:color="auto" w:frame="1"/>
        </w:rPr>
        <w:t>đều ở nơi dân</w:t>
      </w:r>
      <w:r w:rsidRPr="008C5D9A">
        <w:rPr>
          <w:rFonts w:ascii="Tahoma" w:eastAsia="Times New Roman" w:hAnsi="Tahoma" w:cs="Tahoma"/>
          <w:color w:val="000000"/>
          <w:sz w:val="18"/>
          <w:szCs w:val="18"/>
        </w:rPr>
        <w:t>"</w:t>
      </w:r>
      <w:hyperlink r:id="rId35" w:anchor="_ftn4"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 Người còn giải thích rõ: </w:t>
      </w:r>
      <w:r w:rsidRPr="008C5D9A">
        <w:rPr>
          <w:rFonts w:ascii="Tahoma" w:eastAsia="Times New Roman" w:hAnsi="Tahoma" w:cs="Tahoma"/>
          <w:i/>
          <w:iCs/>
          <w:color w:val="000000"/>
          <w:sz w:val="18"/>
          <w:szCs w:val="18"/>
          <w:bdr w:val="none" w:sz="0" w:space="0" w:color="auto" w:frame="1"/>
        </w:rPr>
        <w:t>dân chủ</w:t>
      </w:r>
      <w:r w:rsidRPr="008C5D9A">
        <w:rPr>
          <w:rFonts w:ascii="Tahoma" w:eastAsia="Times New Roman" w:hAnsi="Tahoma" w:cs="Tahoma"/>
          <w:color w:val="000000"/>
          <w:sz w:val="18"/>
          <w:szCs w:val="18"/>
        </w:rPr>
        <w:t>nghĩa là </w:t>
      </w:r>
      <w:r w:rsidRPr="008C5D9A">
        <w:rPr>
          <w:rFonts w:ascii="Tahoma" w:eastAsia="Times New Roman" w:hAnsi="Tahoma" w:cs="Tahoma"/>
          <w:i/>
          <w:iCs/>
          <w:color w:val="000000"/>
          <w:sz w:val="18"/>
          <w:szCs w:val="18"/>
          <w:bdr w:val="none" w:sz="0" w:space="0" w:color="auto" w:frame="1"/>
        </w:rPr>
        <w:t>dân là chủ</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dân làm chủ</w:t>
      </w:r>
      <w:r w:rsidRPr="008C5D9A">
        <w:rPr>
          <w:rFonts w:ascii="Tahoma" w:eastAsia="Times New Roman" w:hAnsi="Tahoma" w:cs="Tahoma"/>
          <w:color w:val="000000"/>
          <w:sz w:val="18"/>
          <w:szCs w:val="18"/>
        </w:rPr>
        <w:t>. Xác định dân chủ vừa là mục tiêu, vừa là động lực của sự nghiệp đấu tranh cách mạng, Hồ Chí Minh đã nhấn mạnh rằng, có phát huy dân chủ đến cao độ thì mới động viên được tất cả lực lượng của nhân dân tham gia vào sự nghiệp cách mạng và đưa sự nghiệp đó tiến lên. Rằng, trong cuộc đấu tranh bảo vệ Tổ quốc và xây dựng chủ nghĩa xã hội, “</w:t>
      </w:r>
      <w:r w:rsidRPr="008C5D9A">
        <w:rPr>
          <w:rFonts w:ascii="Tahoma" w:eastAsia="Times New Roman" w:hAnsi="Tahoma" w:cs="Tahoma"/>
          <w:i/>
          <w:iCs/>
          <w:color w:val="000000"/>
          <w:sz w:val="18"/>
          <w:szCs w:val="18"/>
          <w:bdr w:val="none" w:sz="0" w:space="0" w:color="auto" w:frame="1"/>
        </w:rPr>
        <w:t>thực hành dân chủ</w:t>
      </w:r>
      <w:r w:rsidRPr="008C5D9A">
        <w:rPr>
          <w:rFonts w:ascii="Tahoma" w:eastAsia="Times New Roman" w:hAnsi="Tahoma" w:cs="Tahoma"/>
          <w:color w:val="000000"/>
          <w:sz w:val="18"/>
          <w:szCs w:val="18"/>
        </w:rPr>
        <w:t> là cái chìa khoá vạn năng có thể giải quyết mọi khó khăn"</w:t>
      </w:r>
      <w:hyperlink r:id="rId36" w:anchor="_ftn5"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 Do đó, Người yêu cầu tất cả các cơ quan nhà nước đều phải dựa vào nhân dân, liên hệ chặt chẽ với nhân dân, lắng nghe ý kiến của dân và chịu sự kiểm soát của nhân dân. Người căn dặn cán bộ, đảng viên rằng, mỗi cán bộ trước hết là người "đầy tớ của dân" nên phải hết lòng phục vụ nhân dân, đồng thời là người lãnh đạo hướng dẫn nhân dân nên phải có trí tuệ hơn người, biết nhìn xa trông rộng và phải gần gũi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Không chỉ đề cao vai trò, ý nghĩa của việc thực hiện dân chủ, Hồ Chí Minh còn luôn nhấn mạnh đến trách nhiệm, nghĩa vụ làm chủ của mỗi người dân; gắn thực hiện dân chủ với xây dựng ý thức tổ chức kỷ luật, chấp hành kỷ cương, luật pháp của nhà nước dân chủ. Dân chủ là một trong những quyền lợi căn bản mà sự nghiệp đấu tranh cách mạng mang lại cho nhân dân lao động, bởi vậy, thành quả đó cần được giữ gìn, bảo vệ. Người viết: "</w:t>
      </w:r>
      <w:r w:rsidRPr="008C5D9A">
        <w:rPr>
          <w:rFonts w:ascii="Tahoma" w:eastAsia="Times New Roman" w:hAnsi="Tahoma" w:cs="Tahoma"/>
          <w:i/>
          <w:iCs/>
          <w:color w:val="000000"/>
          <w:sz w:val="18"/>
          <w:szCs w:val="18"/>
          <w:bdr w:val="none" w:sz="0" w:space="0" w:color="auto" w:frame="1"/>
        </w:rPr>
        <w:t>Dân chủ </w:t>
      </w:r>
      <w:r w:rsidRPr="008C5D9A">
        <w:rPr>
          <w:rFonts w:ascii="Tahoma" w:eastAsia="Times New Roman" w:hAnsi="Tahoma" w:cs="Tahoma"/>
          <w:color w:val="000000"/>
          <w:sz w:val="18"/>
          <w:szCs w:val="18"/>
        </w:rPr>
        <w:t>là của quý báu nhất của nhân dân, chuyên chính là cái khoá, cái cửa đề phòng kẻ phá hoại, nếu hòm không có khoá, nhà không có cửa thì sẽ mất cắp hết… Thế thì dân chủ cũng cần phải có chuyên chính để giữ gìn lấy dân chủ"(7).</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Theo Chủ tịch Hồ Chí Minh, để thực sự "lấy dân làm gốc", cần phải: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nhất</w:t>
      </w:r>
      <w:r w:rsidRPr="008C5D9A">
        <w:rPr>
          <w:rFonts w:ascii="Tahoma" w:eastAsia="Times New Roman" w:hAnsi="Tahoma" w:cs="Tahoma"/>
          <w:color w:val="000000"/>
          <w:sz w:val="18"/>
          <w:szCs w:val="18"/>
        </w:rPr>
        <w:t>, luôn tôn trọng và bảo vệ lợi ích chính đáng của nhân dân, bảo vệ tính mạng và tài sản của nhân dân, chăm lo đời sống vật chất và tinh thần cho nhân dân; phải lấy mục đích bảo vệ cho nhân dân sống yên vui, hạnh phúc làm đầu, phải vì lợi ích của nhân dân mà phục vụ; lấy niềm vui, hạnh phúc của nhân dân làm lẽ sống của mình. Bản thân Hồ Chí Minh là một tấm gương mẫu mực về sự phấn đấu cho quyền lợi của Tổ quốc và hạnh phúc của quốc dân. Đối với cán bộ, Người thường xuyên nhắc nhở rằng, việc gì có lợi cho dân, ta phải hết sức làm; việc gì hại đến dân, ta phải hết sức tránh. Rằng, "Chúng ta phải yêu dân, kính dân thì dân mới yêu ta, kính ta"(8); "</w:t>
      </w:r>
      <w:r w:rsidRPr="008C5D9A">
        <w:rPr>
          <w:rFonts w:ascii="Tahoma" w:eastAsia="Times New Roman" w:hAnsi="Tahoma" w:cs="Tahoma"/>
          <w:i/>
          <w:iCs/>
          <w:color w:val="000000"/>
          <w:sz w:val="18"/>
          <w:szCs w:val="18"/>
          <w:bdr w:val="none" w:sz="0" w:space="0" w:color="auto" w:frame="1"/>
        </w:rPr>
        <w:t>Phải</w:t>
      </w:r>
      <w:r w:rsidRPr="008C5D9A">
        <w:rPr>
          <w:rFonts w:ascii="Tahoma" w:eastAsia="Times New Roman" w:hAnsi="Tahoma" w:cs="Tahoma"/>
          <w:color w:val="000000"/>
          <w:sz w:val="18"/>
          <w:szCs w:val="18"/>
        </w:rPr>
        <w:t> yêu kính nhân dân. </w:t>
      </w:r>
      <w:r w:rsidRPr="008C5D9A">
        <w:rPr>
          <w:rFonts w:ascii="Tahoma" w:eastAsia="Times New Roman" w:hAnsi="Tahoma" w:cs="Tahoma"/>
          <w:i/>
          <w:iCs/>
          <w:color w:val="000000"/>
          <w:sz w:val="18"/>
          <w:szCs w:val="18"/>
          <w:bdr w:val="none" w:sz="0" w:space="0" w:color="auto" w:frame="1"/>
        </w:rPr>
        <w:t>Phải</w:t>
      </w:r>
      <w:r w:rsidRPr="008C5D9A">
        <w:rPr>
          <w:rFonts w:ascii="Tahoma" w:eastAsia="Times New Roman" w:hAnsi="Tahoma" w:cs="Tahoma"/>
          <w:color w:val="000000"/>
          <w:sz w:val="18"/>
          <w:szCs w:val="18"/>
        </w:rPr>
        <w:t> thật sự tôn trọng quyền làm chủ của nhân dân. Tuyệt đối không được lên mặt "quan cách mạng" ra lệnh ra oai"(9). Đặc biệt, cần phải kiên quyết đấu tranh chống lại mọi biểu hiện xâm phạm lợi ích của nhân dân, vi phạm quyền làm chủ của dân, những thói mệnh lệnh, cửa quyền, ức hiếp nhân dân, không chú ý giải quyết những kiến nghị của nhân dân. Theo Hồ Chí Minh, bảo vệ lợi ích của nhân dân còn là tiêu chí để phân biệt bạn, thù. Người khẳng định: "… ai làm gì lợi ích cho nhân dân, cho Tổ quốc ta đều là bạn. Bất kỳ ai làm điều gì có hại cho nhân dân và Tổ quốc ta tức là kẻ thù"</w:t>
      </w:r>
      <w:hyperlink r:id="rId37" w:anchor="_ftn6"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hai</w:t>
      </w:r>
      <w:r w:rsidRPr="008C5D9A">
        <w:rPr>
          <w:rFonts w:ascii="Tahoma" w:eastAsia="Times New Roman" w:hAnsi="Tahoma" w:cs="Tahoma"/>
          <w:color w:val="000000"/>
          <w:sz w:val="18"/>
          <w:szCs w:val="18"/>
        </w:rPr>
        <w:t>, làm tốt công tác dân vận. Điều đó có nghĩa là, phải "vận động tất cả lực lượng của </w:t>
      </w:r>
      <w:r w:rsidRPr="008C5D9A">
        <w:rPr>
          <w:rFonts w:ascii="Tahoma" w:eastAsia="Times New Roman" w:hAnsi="Tahoma" w:cs="Tahoma"/>
          <w:i/>
          <w:iCs/>
          <w:color w:val="000000"/>
          <w:sz w:val="18"/>
          <w:szCs w:val="18"/>
          <w:bdr w:val="none" w:sz="0" w:space="0" w:color="auto" w:frame="1"/>
        </w:rPr>
        <w:t>mỗi một người dân</w:t>
      </w:r>
      <w:r w:rsidRPr="008C5D9A">
        <w:rPr>
          <w:rFonts w:ascii="Tahoma" w:eastAsia="Times New Roman" w:hAnsi="Tahoma" w:cs="Tahoma"/>
          <w:color w:val="000000"/>
          <w:sz w:val="18"/>
          <w:szCs w:val="18"/>
        </w:rPr>
        <w:t> không để sót một người dân nào, góp thành lực lượng toàn dân, để thực hành những công việc nên làm, những công việc Chính phủ và Đoàn thể đã giao cho"</w:t>
      </w:r>
      <w:hyperlink r:id="rId38" w:anchor="_ftn7"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 Đối với công tác đặc biệt quan trọng này, Hồ Chí Minh thường căn dặn cán bộ: làm dân vận phải chân đi, mắt thấy, tai nghe, miệng nói, tay làm, óc nghĩ; không được lãnh đạo chung chung. Người cán bộ phải thường xuyên đi xuống dân, gắn bó với dân; tăng cường đối thoại với nhân dân, trực tiếp gặp gỡ, hỏi han và bàn bạc với dân, để nghe dân nói, xem dân làm, thấy được cách sinh hoạt, làm việc, cuộc sống của dân, và quan trọng hơn là đi sâu tìm hiểu tâm tư, nguyện vọng, thắc mắc của họ, biết họ đang nghĩ gì, cần cái gì, muốn cái gì, lo cái gì v.v.. Từ đó, đề ra hoặc sửa đổi, bổ sung chủ trương, chính sách làm cho ý Đảng, lòng dân thống nhất, hoà quyện với nhau. Mục đích của các hoạt động đó là nhằm xây dựng, củng cố mối quan hệ đoàn kết, gắn bó giữa các giai cấp, tầng lớp để tạo ra phong trào cách mạng sâu rộng và phát huy sức mạnh to lớn của quần chúng nhân dân. Người khẳng định: khi đã được dân đồng tình, ủng hộ thì mọi việc sẽ thành công.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ba</w:t>
      </w:r>
      <w:r w:rsidRPr="008C5D9A">
        <w:rPr>
          <w:rFonts w:ascii="Tahoma" w:eastAsia="Times New Roman" w:hAnsi="Tahoma" w:cs="Tahoma"/>
          <w:color w:val="000000"/>
          <w:sz w:val="18"/>
          <w:szCs w:val="18"/>
        </w:rPr>
        <w:t>, phải nâng cao ý thức cảnh giác của nhân dân đối với những âm mưu phá hoại, những luận điệu xuyên tạc, chống phá mà các thế lực thù địch có thể tuyên truyền trong quần chúng nhân dân hòng hạ thấp uy tín của Đảng, làm cho nhân dân mất lòng tin vào sự lãnh đạo của Đảng và quản lý của Nhà nước, kích động nhân dân chống lại chế độ, gây mất ổn định chính trị và chia rẽ khối đại đoàn kết toàn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Kinh nghiệm thực tiễn lịch sử của ông cha ta trong việc an dân, trị quốc cũng như kinh nghiệm của cuộc đấu tranh cách mạng qua các thời kỳ do Đảng và Chủ tịch Hồ Chí Minh lãnh đạo đã cho thấy, việc giữ dân, giành dân, an dân và đặc biệt là lấy dân làm gốc có tầm quan trọng đặc biệt đối với sự nghiệp cách mạng và sự bền vững của chế độ. Trong thời kỳ cách mạng dân tộc dân chủ, đường lối phát động cuộc chiến tranh nhân dân của Đảng ta đã tạo nên sức mạnh to lớn để chiến thắng thực dân Pháp, đế quốc Mỹ, giành lại độc lập và thống nhất đất nước. Trong sự nghiệp xây dựng và bảo vệ Tổ quốc, đặc biệt là trong công cuộc đổi mới theo định hướng xã hội chủ nghĩa ngày nay, Đảng ta tiếp tục khẳng định </w:t>
      </w:r>
      <w:r w:rsidRPr="008C5D9A">
        <w:rPr>
          <w:rFonts w:ascii="Tahoma" w:eastAsia="Times New Roman" w:hAnsi="Tahoma" w:cs="Tahoma"/>
          <w:i/>
          <w:iCs/>
          <w:color w:val="000000"/>
          <w:sz w:val="18"/>
          <w:szCs w:val="18"/>
          <w:bdr w:val="none" w:sz="0" w:space="0" w:color="auto" w:frame="1"/>
        </w:rPr>
        <w:t>lấy dân làm gốc</w:t>
      </w:r>
      <w:r w:rsidRPr="008C5D9A">
        <w:rPr>
          <w:rFonts w:ascii="Tahoma" w:eastAsia="Times New Roman" w:hAnsi="Tahoma" w:cs="Tahoma"/>
          <w:color w:val="000000"/>
          <w:sz w:val="18"/>
          <w:szCs w:val="18"/>
        </w:rPr>
        <w:t> là bài học kinh nghiệm hàng đầu, là cơ sở cho việc hoạch định đường lối phát triển kinh tế - xã hội của đất nước. Tại Đại hội đại biểu toàn quốc lần thứ VI, một trong bốn bài học lớn được Đảng rút ra là, trong toàn bộ hoạt động của mình, Đảng phải quán triệt tư tưởng "lấy dân làm gốc", xây dựng và phát huy quyền làm chủ tập thể của nhân dân lao động. Bài học này tiếp tục được quán triệt sâu sắc trong các kỳ Đại hội VII và Đại hội VIII của Đảng. Đánh giá quá trình đổi mới, Đại hội lần thứ IX của Đảng một lần nữa khẳng định: </w:t>
      </w:r>
      <w:r w:rsidRPr="008C5D9A">
        <w:rPr>
          <w:rFonts w:ascii="Tahoma" w:eastAsia="Times New Roman" w:hAnsi="Tahoma" w:cs="Tahoma"/>
          <w:i/>
          <w:iCs/>
          <w:color w:val="000000"/>
          <w:sz w:val="18"/>
          <w:szCs w:val="18"/>
          <w:bdr w:val="none" w:sz="0" w:space="0" w:color="auto" w:frame="1"/>
        </w:rPr>
        <w:t>"đổi mới phải dựa vào nhân dân, vì lợi ích của nhân dân, phù hợp với thực tiễn, luôn luôn sáng tạo</w:t>
      </w:r>
      <w:r w:rsidRPr="008C5D9A">
        <w:rPr>
          <w:rFonts w:ascii="Tahoma" w:eastAsia="Times New Roman" w:hAnsi="Tahoma" w:cs="Tahoma"/>
          <w:color w:val="000000"/>
          <w:sz w:val="18"/>
          <w:szCs w:val="18"/>
        </w:rPr>
        <w:t>"</w:t>
      </w:r>
      <w:bookmarkStart w:id="7" w:name="_ftnref8"/>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"http://philosophy.vass.gov.vn/nghien-cuu-theo-chuyen-de/Triet-hoc-Mac-Lenin/Tu-tuong-Ho-Chi-Minh-ve-lay-dan-lam-goc-150.html" \l "_ftn8"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(12)</w:t>
      </w:r>
      <w:r w:rsidRPr="008C5D9A">
        <w:rPr>
          <w:rFonts w:ascii="Tahoma" w:eastAsia="Times New Roman" w:hAnsi="Tahoma" w:cs="Tahoma"/>
          <w:color w:val="000000"/>
          <w:sz w:val="18"/>
          <w:szCs w:val="18"/>
        </w:rPr>
        <w:fldChar w:fldCharType="end"/>
      </w:r>
      <w:bookmarkEnd w:id="7"/>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khẳng định rằng, chủ trương phát huy quyền làm chủ của nhân dân là quan điểm có tính cách mạng và khoa học, là biện pháp tích cực của Đảng trong quá trình phát triển xã hội theo nguyên tắc "lấy dân làm gốc". Việc mở rộng dân chủ hoá đời sống xã hội, thực hiện </w:t>
      </w:r>
      <w:r w:rsidRPr="008C5D9A">
        <w:rPr>
          <w:rFonts w:ascii="Tahoma" w:eastAsia="Times New Roman" w:hAnsi="Tahoma" w:cs="Tahoma"/>
          <w:i/>
          <w:iCs/>
          <w:color w:val="000000"/>
          <w:sz w:val="18"/>
          <w:szCs w:val="18"/>
          <w:bdr w:val="none" w:sz="0" w:space="0" w:color="auto" w:frame="1"/>
        </w:rPr>
        <w:t>Quy chế dân chủ ở cơ sở</w:t>
      </w:r>
      <w:r w:rsidRPr="008C5D9A">
        <w:rPr>
          <w:rFonts w:ascii="Tahoma" w:eastAsia="Times New Roman" w:hAnsi="Tahoma" w:cs="Tahoma"/>
          <w:color w:val="000000"/>
          <w:sz w:val="18"/>
          <w:szCs w:val="18"/>
        </w:rPr>
        <w:t>... đã và đang phát huy vai trò làm chủ, tính chủ động, sáng tạo của quần chúng nhân dân trong sự nghiệp bảo vệ và xây dựng đất nước theo định hướng xã hội chủ nghĩa, thực hiện mục tiêu dân giàu, nước mạnh, xã hội công bằng, dân chủ, văn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nhiên, việc thực hiện quy chế dân chủ ở cơ sở trong những năm vừa qua cũng còn một số yếu kém, hạn chế nhất định. Chẳng hạn, cơ chế thực hiện còn lúng túng, vận hành kém hiệu quả; phương châm "</w:t>
      </w:r>
      <w:r w:rsidRPr="008C5D9A">
        <w:rPr>
          <w:rFonts w:ascii="Tahoma" w:eastAsia="Times New Roman" w:hAnsi="Tahoma" w:cs="Tahoma"/>
          <w:i/>
          <w:iCs/>
          <w:color w:val="000000"/>
          <w:sz w:val="18"/>
          <w:szCs w:val="18"/>
          <w:bdr w:val="none" w:sz="0" w:space="0" w:color="auto" w:frame="1"/>
        </w:rPr>
        <w:t>Dân biết, dân bàn, dân làm, dân kiểm tra</w:t>
      </w:r>
      <w:r w:rsidRPr="008C5D9A">
        <w:rPr>
          <w:rFonts w:ascii="Tahoma" w:eastAsia="Times New Roman" w:hAnsi="Tahoma" w:cs="Tahoma"/>
          <w:color w:val="000000"/>
          <w:sz w:val="18"/>
          <w:szCs w:val="18"/>
        </w:rPr>
        <w:t xml:space="preserve">" còn chưa đi </w:t>
      </w:r>
      <w:r w:rsidRPr="008C5D9A">
        <w:rPr>
          <w:rFonts w:ascii="Tahoma" w:eastAsia="Times New Roman" w:hAnsi="Tahoma" w:cs="Tahoma"/>
          <w:color w:val="000000"/>
          <w:sz w:val="18"/>
          <w:szCs w:val="18"/>
        </w:rPr>
        <w:lastRenderedPageBreak/>
        <w:t>sâu vào cuộc sống của người dân ở nông thôn và dường như mới dừng lại ở "dân làm" mà thôi. Tệ quan liêu, tham nhũng, cửa quyền, ức hiếp, trù dập quần chúng, không quan tâm đến những nguyện vọng chính đáng của quần chúng, coi thường kỷ cương phép nước của một bộ phận cán bộ, đảng viên có chức quyền nhưng đã thoái hoá, biến chất… khiến cho quần chúng nhân dân bất bình, bức bối, giảm niềm tin vào Đảng và Nhà nước, làm ảnh hưởng đến mối quan hệ giữa Đảng, Nhà nước với nhân dân. Tại Đại hội lần thứ IX, Đảng ta nhận định: "tình trạng tham nhũng và sự suy thoái về tư tưởng chính trị, đạo đức, lối sống của một bộ phận không nhỏ cán bộ, đảng viên đang cản trở việc thực hiện đường lối, chủ trương, chính sách của Đảng, gây bất bình và làm giảm lòng tin trong nhân dân"(13). Hơn 80 năm trước đây, khi đề cập đến vấn đề này ở nước Nga Xôviết, V.I.Lênin đã từng cảnh báo những người cộng sản rằng: nguy cơ lớn nhất của một đảng cầm quyền là quan liêu, mệnh lệnh, xa rời quần chúng... Một khi không tập hợp được quần chúng thành một khối thống nhất, vững chắc... thì mọi hoạt động của Đảng sẽ vô cùng khó khăn. Ở nước ta, trong những năm qua, tình hình mâu thuẫn trong nội bộ nhân dân, tình trạng khiếu kiện vượt cấp của nhân dân có xu hướng gia tăng và diễn biến phức tạp. Điều đó đòi hỏi Đảng và Nhà nước phải có sự đổi mới trong công tác lãnh đạo, quản lý xã hội và đặc biệt, phải quán triệt bài học "lấy dân làm gốc".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điều kiện hiện nay, chúng ta phải phát huy cao độ quyền làm chủ của nhân dân nhằm khai thác và sử dụng có hiệu quả sức mạnh to lớn của lực lượng đông đảo này. Thực tế cho thấy, “Chỉ có phát huy sức mạnh làm chủ của nhân dân mới có thể chống tiêu cực, chống suy thoái, chống tham nhũng có hiệu quả, nhằm củng cố Đảng, làm trong sạch bộ máy Nhà nước, lành mạnh hoá các quan hệ xã hội”(14). Những kỳ tích của ông cha ta trong các cuộc đấu tranh dựng nước và giữ nước cũng như những thành tựu to lớn mà chúng ta đạt được trong những giai đoạn cách mạng trước đây đều xuất phát từ đường lối “lấy dân làm gốc”. Trong giai đoạn cách mạng mới, bài học đó vẫn giữ nguyên giá trị. Song, vấn đề không phải chỉ nêu lên khẩu hiệu “lấy dân làm gốc”, hay thực hiện nó một cách hời hợt, hình thức, thiếu triệt để. Điều quan trọng nhất là phải biến tư tưởng đó trở thành hiện thực, nó phải được thể hiện một cách sinh động, nhất quán trong hành động thực tiễn hàng ngày, hàng giờ của mỗi cán bộ, đảng viên. Mỗi cán bộ, đảng viên phải thực sự là “người đầy tớ thật trung thành của nhân dân”; phải tôn trọng nhân dân, vừa lãnh đạo vừa phát huy quyền làm chủ của nhân dân, vừa giáo dục vừa không ngừng học hỏi nhân dân; phải làm cho dân tin, dân yêu, dân ủng hộ; phải sống chan hoà với nhân dân, quan tâm đến đời sống của nhân dân, biết chia xẻ niềm vui, nỗi buồn cùng nhân dân, phải xây dựng cho mình tác phong, thái độ và hành động đúng với vị trí, vai trò của mình, xứng đáng là người mà nhân dân đặt trọn niềm tin cũng như giao phó trách nhiệm. Có như vậy, chắc chắn chúng ta sẽ góp phần tạo nên sự chuyển biến mạnh mẽ, tích cực và tiến bộ trong mọi lĩnh vực của đời sống xã hội, từng bước hiện thực hoá mục tiêu “dân giàu, nước mạnh, xã hội công bằng, dân chủ, văn minh” mà Đảng, Chủ tịch Hồ Chí Minh và nhân dân ta đã lựa chọn và kiên trì thực hiện.</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đạo đức</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Lê Trọng Ân(*)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 (164), tháng 1 - 2005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về đạo đức chứa đựng nhân sinh quan sâu sắc, có giá trị to lớn đối với việc xây dựng nhân cách, lý tưởng và lối sống của con người nói chung, của người chiến sĩ cách mạng nói riêng. Xuất phát từ đó, bài viết tập trung làm rõ những nội dung cơ bản, ý nghĩa lý luận và thực tiễn trong tư tưởng của Người về đạo đức; đồng thời, khẳng định sự cần thiết phải học tập tư tưởng đạo đức Hồ Chí Minh, đặc biệt là đối với những cán bộ, đảng viên.</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2661285" cy="1719580"/>
            <wp:effectExtent l="0" t="0" r="0" b="0"/>
            <wp:docPr id="8" name="Hình ảnh 8" descr="Ảnh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Ảnh minh họ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61285" cy="171958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minh họa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 “Vị anh hùng giải phóng dân tộc, nhà văn hóa kiệt xuất” không những được nhân dân Việt Nam kính trọng và tin yêu, mà còn được cả thế giới biết tới như “một nhà chiến lược thiên tài, một mẫu mực tuyệt vời về chí khí đấu tranh kiên cường, về tinh thần nhân đạo, yêu mến nhân dân thắm thiết, về đạo đức vô song, tác phong khiêm tốn, giản dị”(1). “Đạo đức vô song” đó được thể hiện sâu sắc và sinh động trong tư tưởng và thực tiễn hoạt động cách mạng của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không những là tài sản tinh thần vô cùng quý báu của dân tộc Việt Nam, mà còn là một giá trị văn hóa lớn được nhân dân thế giới suy tôn, ca ngợi. Một trong những di sản quý báu mà Người để lại cho Đảng và nhân dân ta là tư tưởng về đạo đức cách mạng. Tư tưởng Hồ Chí Minh về đạo đức cách mạng chứa đựng nhân sinh quan hết sức sâu sắc trong việc xác lập nhân cách, lý tưởng và chuẩn mực lối sống của người chiến sĩ cách mạng. Theo Hồ Chí Minh, đạo đức cách mạng là đạo lý làm người và nhờ đó, con người mới thực sự làm người theo đúng nghĩa là NGƯỜI. Vì thế, tư tưởng đạo đức của Hồ Chí Minh mang đậm tính nhân văn sâu sắc; là sự kết hợp chặt chẽ giữa truyền thống và hiện đại, vừa “tiên tiến” vừa “đậm đà bản sắc dân tộc”; là sự thống nhất hữu cơ giữa tính thực tiễn và tính khoa học.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Người quan niệm rằng, “…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của người đảng viên là bất kỳ khó khăn đến mức nào cũng </w:t>
      </w:r>
      <w:r w:rsidRPr="008C5D9A">
        <w:rPr>
          <w:rFonts w:ascii="Tahoma" w:eastAsia="Times New Roman" w:hAnsi="Tahoma" w:cs="Tahoma"/>
          <w:i/>
          <w:iCs/>
          <w:color w:val="000000"/>
          <w:sz w:val="18"/>
          <w:szCs w:val="18"/>
          <w:bdr w:val="none" w:sz="0" w:space="0" w:color="auto" w:frame="1"/>
        </w:rPr>
        <w:t>kiên quyết làm đúng chính sách và nghị quyết của Đảng,</w:t>
      </w:r>
      <w:r w:rsidRPr="008C5D9A">
        <w:rPr>
          <w:rFonts w:ascii="Tahoma" w:eastAsia="Times New Roman" w:hAnsi="Tahoma" w:cs="Tahoma"/>
          <w:color w:val="000000"/>
          <w:sz w:val="18"/>
          <w:szCs w:val="18"/>
        </w:rPr>
        <w:t> làm gương mẫu cho quần chúng”, “… là vô luận trong hoàn cảnh nào, người đảng viên cũng phải đặt </w:t>
      </w:r>
      <w:r w:rsidRPr="008C5D9A">
        <w:rPr>
          <w:rFonts w:ascii="Tahoma" w:eastAsia="Times New Roman" w:hAnsi="Tahoma" w:cs="Tahoma"/>
          <w:i/>
          <w:iCs/>
          <w:color w:val="000000"/>
          <w:sz w:val="18"/>
          <w:szCs w:val="18"/>
          <w:bdr w:val="none" w:sz="0" w:space="0" w:color="auto" w:frame="1"/>
        </w:rPr>
        <w:t>lợi ích của Đảng lên trên hết</w:t>
      </w:r>
      <w:r w:rsidRPr="008C5D9A">
        <w:rPr>
          <w:rFonts w:ascii="Tahoma" w:eastAsia="Times New Roman" w:hAnsi="Tahoma" w:cs="Tahoma"/>
          <w:color w:val="000000"/>
          <w:sz w:val="18"/>
          <w:szCs w:val="18"/>
        </w:rPr>
        <w:t>”, “là hòa mình với quần chúng thành một khối, tin quần chúng, hiểu quần chúng, lắng nghe ý kiến của quần chúng”</w:t>
      </w:r>
      <w:hyperlink r:id="rId40" w:anchor="_ftn1"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 Đạo đức cách mạng trở thành yếu tố không thể thiếu ở con người mới xã hội chủ nghĩa. Nó là vốn sống, là tài sản quý báu, là cái gốc trong cuộc sống của con người. Bởi, “Cũng như sông thì có nguồn mới có nước, không có nguồn thì sông cạn. Cây phải có gốc, không có gốc thì cây héo. Người cách mạng phải có đạo đức, không có đạo đức thì dù tài giỏi mấy cũng không lãnh đạo được nhân dân. Vì muốn giải phóng cho dân tộc, giải phóng cho loài người là một công việc to tát, mà tự mình không có đạo đức, không có căn bản, tự mình đã hủ hóa, xấu xa thì còn làm nổi việc gì?”</w:t>
      </w:r>
      <w:hyperlink r:id="rId41" w:anchor="_ftn2" w:history="1">
        <w:r w:rsidRPr="008C5D9A">
          <w:rPr>
            <w:rFonts w:ascii="Tahoma" w:eastAsia="Times New Roman" w:hAnsi="Tahoma" w:cs="Tahoma"/>
            <w:color w:val="000000"/>
            <w:sz w:val="18"/>
            <w:szCs w:val="18"/>
            <w:u w:val="single"/>
            <w:bdr w:val="none" w:sz="0" w:space="0" w:color="auto" w:frame="1"/>
            <w:shd w:val="clear" w:color="auto" w:fill="FFFFFF"/>
          </w:rPr>
          <w:t>(3)</w:t>
        </w:r>
      </w:hyperlink>
      <w:r w:rsidRPr="008C5D9A">
        <w:rPr>
          <w:rFonts w:ascii="Tahoma" w:eastAsia="Times New Roman" w:hAnsi="Tahoma" w:cs="Tahoma"/>
          <w:color w:val="000000"/>
          <w:sz w:val="18"/>
          <w:szCs w:val="18"/>
        </w:rPr>
        <w:t>. Quan điểm về đạo đức cách mạng của Hồ Chí Minh khác hẳn về chất so với mọi quan điểm về đạo đức trong các xã hội cũ. Người luận chứng rằng, đạo đức cũ như người đầu ngược xuống đất, chân chổng lên trời. Đạo đức mới như người hai chân đứng vững được dưới đất, đầu ngẩng lên trời; rằng, bọn phong kiến ngày xưa đưa ra cần, kiệm, liêm, chính nhưng không bao giờ thực hiện, mà bắt nhân dân phải tuân theo để phụng sự quyền lợi của chúng. Ngày nay, chúng ta đề ra và thực hiện cần, kiệm, liêm, chính là nhằm làm cho ích nước, lợi dân. Đạo đức của con người không phải mang tính chất “tiên thiên” như Nho gia quan niệm, cũng không phải là cái gì đó có tính “nhất thành bất biến”, mà nó được hình thành do hoàn cảnh giáo dục, do sự  rèn luyện, phấn đấu và tu sửa bản thân của mỗi người. Từ quan niệm cho rằng, “đạo đức cách mạng không phải trên trời sa xuống. Nó do đấu tranh, rèn luyện bền bỉ hàng ngày mà phát triển và củng cố”(4), Hồ Chí Minh đòi hỏi mọi người phải thường xuyên được giáo dục và tự giáo dục về mặt đạo đức.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Nội dung giáo dục tư tưởng đạo đức cho con người trong quan niệm của Hồ Chí Minh có tầm bao quát, rộng lớn, sâu xa nhưng lại hết sức gần gũi, thiết thực, luôn gắn liền với đời sống, việc làm và hành động của mỗi người, của người chiến sĩ cách mạng Việt Nam. Cần, kiệm, liêm, chính là nội dung cốt lõi của đạo đức cách mạng. Những đức tính cần có ấy của con người giống như bốn mùa của trời, bốn phương của đất; nếu thiếu một trong những đức tính đó, con người không thể trở thành người theo nghĩa tốt đẹp nhất của từ này. </w:t>
      </w:r>
      <w:r w:rsidRPr="008C5D9A">
        <w:rPr>
          <w:rFonts w:ascii="Tahoma" w:eastAsia="Times New Roman" w:hAnsi="Tahoma" w:cs="Tahoma"/>
          <w:i/>
          <w:iCs/>
          <w:color w:val="000000"/>
          <w:sz w:val="18"/>
          <w:szCs w:val="18"/>
          <w:bdr w:val="none" w:sz="0" w:space="0" w:color="auto" w:frame="1"/>
        </w:rPr>
        <w:t>Cần </w:t>
      </w:r>
      <w:r w:rsidRPr="008C5D9A">
        <w:rPr>
          <w:rFonts w:ascii="Tahoma" w:eastAsia="Times New Roman" w:hAnsi="Tahoma" w:cs="Tahoma"/>
          <w:color w:val="000000"/>
          <w:sz w:val="18"/>
          <w:szCs w:val="18"/>
        </w:rPr>
        <w:t>là siêng năng, chăm chỉ cả trong lao động và học tập. Tất thảy mọi người ai cũng </w:t>
      </w:r>
      <w:r w:rsidRPr="008C5D9A">
        <w:rPr>
          <w:rFonts w:ascii="Tahoma" w:eastAsia="Times New Roman" w:hAnsi="Tahoma" w:cs="Tahoma"/>
          <w:i/>
          <w:iCs/>
          <w:color w:val="000000"/>
          <w:sz w:val="18"/>
          <w:szCs w:val="18"/>
          <w:bdr w:val="none" w:sz="0" w:space="0" w:color="auto" w:frame="1"/>
        </w:rPr>
        <w:t>cần</w:t>
      </w:r>
      <w:r w:rsidRPr="008C5D9A">
        <w:rPr>
          <w:rFonts w:ascii="Tahoma" w:eastAsia="Times New Roman" w:hAnsi="Tahoma" w:cs="Tahoma"/>
          <w:color w:val="000000"/>
          <w:sz w:val="18"/>
          <w:szCs w:val="18"/>
        </w:rPr>
        <w:t> thì bản thân mới tiến bộ, gia đình mới ấm no và hạnh phúc, quê hương mới phồn thịnh, đất nước mới giàu mạnh.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Song, </w:t>
      </w:r>
      <w:r w:rsidRPr="008C5D9A">
        <w:rPr>
          <w:rFonts w:ascii="Tahoma" w:eastAsia="Times New Roman" w:hAnsi="Tahoma" w:cs="Tahoma"/>
          <w:i/>
          <w:iCs/>
          <w:color w:val="000000"/>
          <w:sz w:val="18"/>
          <w:szCs w:val="18"/>
          <w:bdr w:val="none" w:sz="0" w:space="0" w:color="auto" w:frame="1"/>
        </w:rPr>
        <w:t>cần </w:t>
      </w:r>
      <w:r w:rsidRPr="008C5D9A">
        <w:rPr>
          <w:rFonts w:ascii="Tahoma" w:eastAsia="Times New Roman" w:hAnsi="Tahoma" w:cs="Tahoma"/>
          <w:color w:val="000000"/>
          <w:sz w:val="18"/>
          <w:szCs w:val="18"/>
        </w:rPr>
        <w:t>phải luôn gắn liền với </w:t>
      </w:r>
      <w:r w:rsidRPr="008C5D9A">
        <w:rPr>
          <w:rFonts w:ascii="Tahoma" w:eastAsia="Times New Roman" w:hAnsi="Tahoma" w:cs="Tahoma"/>
          <w:i/>
          <w:iCs/>
          <w:color w:val="000000"/>
          <w:sz w:val="18"/>
          <w:szCs w:val="18"/>
          <w:bdr w:val="none" w:sz="0" w:space="0" w:color="auto" w:frame="1"/>
        </w:rPr>
        <w:t>kiệm.</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Kiệm</w:t>
      </w:r>
      <w:r w:rsidRPr="008C5D9A">
        <w:rPr>
          <w:rFonts w:ascii="Tahoma" w:eastAsia="Times New Roman" w:hAnsi="Tahoma" w:cs="Tahoma"/>
          <w:color w:val="000000"/>
          <w:sz w:val="18"/>
          <w:szCs w:val="18"/>
        </w:rPr>
        <w:t xml:space="preserve"> là tiết kiệm, sử dụng có kế hoạch và có mục đích, không xa xỉ, hoang phí. Theo Hồ Chí Minh, để xây dựng cuộc sống mới, xây dựng chủ nghĩa xã hội, chúng ta không những phải tiết kiệm tiền bạc, sức lực mà còn phải biết tiết kiệm cả thời gian, bởi của cải nếu hết, còn có thể làm thêm nhưng thời giờ đã trôi qua rồi thì không bao giờ có thể lấy lại </w:t>
      </w:r>
      <w:r w:rsidRPr="008C5D9A">
        <w:rPr>
          <w:rFonts w:ascii="Tahoma" w:eastAsia="Times New Roman" w:hAnsi="Tahoma" w:cs="Tahoma"/>
          <w:color w:val="000000"/>
          <w:sz w:val="18"/>
          <w:szCs w:val="18"/>
        </w:rPr>
        <w:lastRenderedPageBreak/>
        <w:t>được. Kiệm rất quan trọng, vì có KIỆM mới có LIÊM. Liêm là sống trong sạch, không tham lam. Người cho rằng, một dân tộc biết thực hiện cần, kiệm, liêm là một dân tộc giàu về vật chất, mạnh về tinh thần; là một dân tộc văn minh tiến bộ. Để trở thành người có phẩm chất đạo đức tốt, phải hội đủ các yếu tố Cần, Kiệm, Liêm, Chính. Chính là không tà, trung thực và thẳng thắn. Người có </w:t>
      </w:r>
      <w:r w:rsidRPr="008C5D9A">
        <w:rPr>
          <w:rFonts w:ascii="Tahoma" w:eastAsia="Times New Roman" w:hAnsi="Tahoma" w:cs="Tahoma"/>
          <w:i/>
          <w:iCs/>
          <w:color w:val="000000"/>
          <w:sz w:val="18"/>
          <w:szCs w:val="18"/>
          <w:bdr w:val="none" w:sz="0" w:space="0" w:color="auto" w:frame="1"/>
        </w:rPr>
        <w:t>chính</w:t>
      </w:r>
      <w:r w:rsidRPr="008C5D9A">
        <w:rPr>
          <w:rFonts w:ascii="Tahoma" w:eastAsia="Times New Roman" w:hAnsi="Tahoma" w:cs="Tahoma"/>
          <w:color w:val="000000"/>
          <w:sz w:val="18"/>
          <w:szCs w:val="18"/>
        </w:rPr>
        <w:t> thấy “Việc </w:t>
      </w:r>
      <w:r w:rsidRPr="008C5D9A">
        <w:rPr>
          <w:rFonts w:ascii="Tahoma" w:eastAsia="Times New Roman" w:hAnsi="Tahoma" w:cs="Tahoma"/>
          <w:i/>
          <w:iCs/>
          <w:color w:val="000000"/>
          <w:sz w:val="18"/>
          <w:szCs w:val="18"/>
          <w:bdr w:val="none" w:sz="0" w:space="0" w:color="auto" w:frame="1"/>
        </w:rPr>
        <w:t>thiện</w:t>
      </w:r>
      <w:r w:rsidRPr="008C5D9A">
        <w:rPr>
          <w:rFonts w:ascii="Tahoma" w:eastAsia="Times New Roman" w:hAnsi="Tahoma" w:cs="Tahoma"/>
          <w:color w:val="000000"/>
          <w:sz w:val="18"/>
          <w:szCs w:val="18"/>
        </w:rPr>
        <w:t> thì dù nhỏ mấy cũng làm. Việc </w:t>
      </w:r>
      <w:r w:rsidRPr="008C5D9A">
        <w:rPr>
          <w:rFonts w:ascii="Tahoma" w:eastAsia="Times New Roman" w:hAnsi="Tahoma" w:cs="Tahoma"/>
          <w:i/>
          <w:iCs/>
          <w:color w:val="000000"/>
          <w:sz w:val="18"/>
          <w:szCs w:val="18"/>
          <w:bdr w:val="none" w:sz="0" w:space="0" w:color="auto" w:frame="1"/>
        </w:rPr>
        <w:t>ác</w:t>
      </w:r>
      <w:r w:rsidRPr="008C5D9A">
        <w:rPr>
          <w:rFonts w:ascii="Tahoma" w:eastAsia="Times New Roman" w:hAnsi="Tahoma" w:cs="Tahoma"/>
          <w:color w:val="000000"/>
          <w:sz w:val="18"/>
          <w:szCs w:val="18"/>
        </w:rPr>
        <w:t>thì dù nhỏ mấy cũng tránh. Việc gì dù lợi cho mình, phải xét nó có lợi cho nước không? Nếu không có lợi, mà có hại cho nước thì quyết không làm”</w:t>
      </w:r>
      <w:hyperlink r:id="rId42" w:anchor="_ftn3"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giáo dục, xây dựng đạo đức cách mạng cho nhân dân, nhất là cán bộ và đảng viên, Hồ Chí Minh không chỉ nhấn mạnh sự cần thiết phải thực hiện </w:t>
      </w:r>
      <w:r w:rsidRPr="008C5D9A">
        <w:rPr>
          <w:rFonts w:ascii="Tahoma" w:eastAsia="Times New Roman" w:hAnsi="Tahoma" w:cs="Tahoma"/>
          <w:i/>
          <w:iCs/>
          <w:color w:val="000000"/>
          <w:sz w:val="18"/>
          <w:szCs w:val="18"/>
          <w:bdr w:val="none" w:sz="0" w:space="0" w:color="auto" w:frame="1"/>
        </w:rPr>
        <w:t>cần, kiệm, liêm, chính, </w:t>
      </w:r>
      <w:r w:rsidRPr="008C5D9A">
        <w:rPr>
          <w:rFonts w:ascii="Tahoma" w:eastAsia="Times New Roman" w:hAnsi="Tahoma" w:cs="Tahoma"/>
          <w:color w:val="000000"/>
          <w:sz w:val="18"/>
          <w:szCs w:val="18"/>
        </w:rPr>
        <w:t>mà còn yêu cầu phải tích cực chống </w:t>
      </w:r>
      <w:r w:rsidRPr="008C5D9A">
        <w:rPr>
          <w:rFonts w:ascii="Tahoma" w:eastAsia="Times New Roman" w:hAnsi="Tahoma" w:cs="Tahoma"/>
          <w:i/>
          <w:iCs/>
          <w:color w:val="000000"/>
          <w:sz w:val="18"/>
          <w:szCs w:val="18"/>
          <w:bdr w:val="none" w:sz="0" w:space="0" w:color="auto" w:frame="1"/>
        </w:rPr>
        <w:t>tham ô, lãng phí </w:t>
      </w:r>
      <w:r w:rsidRPr="008C5D9A">
        <w:rPr>
          <w:rFonts w:ascii="Tahoma" w:eastAsia="Times New Roman" w:hAnsi="Tahoma" w:cs="Tahoma"/>
          <w:color w:val="000000"/>
          <w:sz w:val="18"/>
          <w:szCs w:val="18"/>
        </w:rPr>
        <w:t>và</w:t>
      </w:r>
      <w:r w:rsidRPr="008C5D9A">
        <w:rPr>
          <w:rFonts w:ascii="Tahoma" w:eastAsia="Times New Roman" w:hAnsi="Tahoma" w:cs="Tahoma"/>
          <w:i/>
          <w:iCs/>
          <w:color w:val="000000"/>
          <w:sz w:val="18"/>
          <w:szCs w:val="18"/>
          <w:bdr w:val="none" w:sz="0" w:space="0" w:color="auto" w:frame="1"/>
        </w:rPr>
        <w:t> bệnh quan liêu</w:t>
      </w:r>
      <w:r w:rsidRPr="008C5D9A">
        <w:rPr>
          <w:rFonts w:ascii="Tahoma" w:eastAsia="Times New Roman" w:hAnsi="Tahoma" w:cs="Tahoma"/>
          <w:color w:val="000000"/>
          <w:sz w:val="18"/>
          <w:szCs w:val="18"/>
        </w:rPr>
        <w:t>. Tham ô là ăn cắp của công, gian lận, đục khoét nhân dân. Cùng với tham ô là thói lãng phí và trong nhiều trường hợp, lãng phí còn tai hại hơn tham ô. Theo Người, nguyên nhân căn bản nhất của nạn tham ô, lãng phí chính là bệnh quan liêu. </w:t>
      </w:r>
      <w:r w:rsidRPr="008C5D9A">
        <w:rPr>
          <w:rFonts w:ascii="Tahoma" w:eastAsia="Times New Roman" w:hAnsi="Tahoma" w:cs="Tahoma"/>
          <w:i/>
          <w:iCs/>
          <w:color w:val="000000"/>
          <w:sz w:val="18"/>
          <w:szCs w:val="18"/>
          <w:bdr w:val="none" w:sz="0" w:space="0" w:color="auto" w:frame="1"/>
        </w:rPr>
        <w:t>Quan liêu</w:t>
      </w:r>
      <w:r w:rsidRPr="008C5D9A">
        <w:rPr>
          <w:rFonts w:ascii="Tahoma" w:eastAsia="Times New Roman" w:hAnsi="Tahoma" w:cs="Tahoma"/>
          <w:color w:val="000000"/>
          <w:sz w:val="18"/>
          <w:szCs w:val="18"/>
        </w:rPr>
        <w:t> là không đi sát với công việc thực tế, xa lánh, xem thường quần chúng; mọi công việc kiểm tra, giám sát, đánh giá, nhận xét được thực hiện một cách chiếu lệ, qua loa, có tính hình thức… dẫn đến hậu quả là những người xấu, kém năng lực, phẩm chất có cơ hội tham ô, lãng phí. “</w:t>
      </w:r>
      <w:r w:rsidRPr="008C5D9A">
        <w:rPr>
          <w:rFonts w:ascii="Tahoma" w:eastAsia="Times New Roman" w:hAnsi="Tahoma" w:cs="Tahoma"/>
          <w:i/>
          <w:iCs/>
          <w:color w:val="000000"/>
          <w:sz w:val="18"/>
          <w:szCs w:val="18"/>
          <w:bdr w:val="none" w:sz="0" w:space="0" w:color="auto" w:frame="1"/>
        </w:rPr>
        <w:t>Tham ô, lãng phí và bệnh quan liêu là kẻ thù của nhân dân, của bộ đội và của Chính phủ</w:t>
      </w:r>
      <w:r w:rsidRPr="008C5D9A">
        <w:rPr>
          <w:rFonts w:ascii="Tahoma" w:eastAsia="Times New Roman" w:hAnsi="Tahoma" w:cs="Tahoma"/>
          <w:color w:val="000000"/>
          <w:sz w:val="18"/>
          <w:szCs w:val="18"/>
        </w:rPr>
        <w:t>”, cho nên “chống tham ô, lãng phí và bệnh quan liêu cũng quan trọng và cần kíp như việc đánh giặc trên mặt trận. </w:t>
      </w:r>
      <w:r w:rsidRPr="008C5D9A">
        <w:rPr>
          <w:rFonts w:ascii="Tahoma" w:eastAsia="Times New Roman" w:hAnsi="Tahoma" w:cs="Tahoma"/>
          <w:i/>
          <w:iCs/>
          <w:color w:val="000000"/>
          <w:sz w:val="18"/>
          <w:szCs w:val="18"/>
          <w:bdr w:val="none" w:sz="0" w:space="0" w:color="auto" w:frame="1"/>
        </w:rPr>
        <w:t>Đây là mặt trận tư tưởng</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và chính trị</w:t>
      </w:r>
      <w:r w:rsidRPr="008C5D9A">
        <w:rPr>
          <w:rFonts w:ascii="Tahoma" w:eastAsia="Times New Roman" w:hAnsi="Tahoma" w:cs="Tahoma"/>
          <w:color w:val="000000"/>
          <w:sz w:val="18"/>
          <w:szCs w:val="18"/>
        </w:rPr>
        <w:t>”(6).</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Giáo dục đạo đức cách mạng không có nghĩa phá bỏ tất cả, mà là phê phán, cải tạo, thay thế những gì cũ kĩ, lạc hậu, tiêu cực gây tác hại xấu đối với sự nghiệp cách mạng và bổ sung những giá trị đạo đức mới, hiện đại và phù hợp. Hồ Chí Minh là một tấm gương mẫu mực trong việc tiếp thu những chuẩn mực giá trị đạo đức được đúc kết bởi truyền thống dân tộc để xây dựng hệ thống giá trị đạo đức mới mang tính giai cấp, tính dân tộc trong thời đại mới. Các phạm trù </w:t>
      </w:r>
      <w:r w:rsidRPr="008C5D9A">
        <w:rPr>
          <w:rFonts w:ascii="Tahoma" w:eastAsia="Times New Roman" w:hAnsi="Tahoma" w:cs="Tahoma"/>
          <w:i/>
          <w:iCs/>
          <w:color w:val="000000"/>
          <w:sz w:val="18"/>
          <w:szCs w:val="18"/>
          <w:bdr w:val="none" w:sz="0" w:space="0" w:color="auto" w:frame="1"/>
        </w:rPr>
        <w:t>nhân, lễ, nghĩa, trí, tín, dũng</w:t>
      </w:r>
      <w:r w:rsidRPr="008C5D9A">
        <w:rPr>
          <w:rFonts w:ascii="Tahoma" w:eastAsia="Times New Roman" w:hAnsi="Tahoma" w:cs="Tahoma"/>
          <w:color w:val="000000"/>
          <w:sz w:val="18"/>
          <w:szCs w:val="18"/>
        </w:rPr>
        <w:t> của Nho giáo được Người kế thừa, phát triển một cách sinh động, tinh tế và chứa đựng những nội dung mới. Trong quan niệm của Hồ Chí Minh, </w:t>
      </w:r>
      <w:r w:rsidRPr="008C5D9A">
        <w:rPr>
          <w:rFonts w:ascii="Tahoma" w:eastAsia="Times New Roman" w:hAnsi="Tahoma" w:cs="Tahoma"/>
          <w:i/>
          <w:iCs/>
          <w:color w:val="000000"/>
          <w:sz w:val="18"/>
          <w:szCs w:val="18"/>
          <w:bdr w:val="none" w:sz="0" w:space="0" w:color="auto" w:frame="1"/>
        </w:rPr>
        <w:t>nhân</w:t>
      </w:r>
      <w:r w:rsidRPr="008C5D9A">
        <w:rPr>
          <w:rFonts w:ascii="Tahoma" w:eastAsia="Times New Roman" w:hAnsi="Tahoma" w:cs="Tahoma"/>
          <w:color w:val="000000"/>
          <w:sz w:val="18"/>
          <w:szCs w:val="18"/>
        </w:rPr>
        <w:t>là “thật thà thương yêu, hết lòng giúp đỡ đồng chí và đồng bào”; </w:t>
      </w:r>
      <w:r w:rsidRPr="008C5D9A">
        <w:rPr>
          <w:rFonts w:ascii="Tahoma" w:eastAsia="Times New Roman" w:hAnsi="Tahoma" w:cs="Tahoma"/>
          <w:i/>
          <w:iCs/>
          <w:color w:val="000000"/>
          <w:sz w:val="18"/>
          <w:szCs w:val="18"/>
          <w:bdr w:val="none" w:sz="0" w:space="0" w:color="auto" w:frame="1"/>
        </w:rPr>
        <w:t>nghĩa</w:t>
      </w:r>
      <w:r w:rsidRPr="008C5D9A">
        <w:rPr>
          <w:rFonts w:ascii="Tahoma" w:eastAsia="Times New Roman" w:hAnsi="Tahoma" w:cs="Tahoma"/>
          <w:color w:val="000000"/>
          <w:sz w:val="18"/>
          <w:szCs w:val="18"/>
        </w:rPr>
        <w:t> là “ngay thẳng, không có tư tâm, không làm việc bậy, không có gì dấu Đảng” và </w:t>
      </w:r>
      <w:r w:rsidRPr="008C5D9A">
        <w:rPr>
          <w:rFonts w:ascii="Tahoma" w:eastAsia="Times New Roman" w:hAnsi="Tahoma" w:cs="Tahoma"/>
          <w:i/>
          <w:iCs/>
          <w:color w:val="000000"/>
          <w:sz w:val="18"/>
          <w:szCs w:val="18"/>
          <w:bdr w:val="none" w:sz="0" w:space="0" w:color="auto" w:frame="1"/>
        </w:rPr>
        <w:t>trí </w:t>
      </w:r>
      <w:r w:rsidRPr="008C5D9A">
        <w:rPr>
          <w:rFonts w:ascii="Tahoma" w:eastAsia="Times New Roman" w:hAnsi="Tahoma" w:cs="Tahoma"/>
          <w:color w:val="000000"/>
          <w:sz w:val="18"/>
          <w:szCs w:val="18"/>
        </w:rPr>
        <w:t>là “sáng suốt, dễ hiểu lý luận, dễ tìm phương hướng, biết xem người, xem việc”. Nhưng để thực hiện nhân, nghĩa, trí, con người còn cần phải có </w:t>
      </w:r>
      <w:r w:rsidRPr="008C5D9A">
        <w:rPr>
          <w:rFonts w:ascii="Tahoma" w:eastAsia="Times New Roman" w:hAnsi="Tahoma" w:cs="Tahoma"/>
          <w:i/>
          <w:iCs/>
          <w:color w:val="000000"/>
          <w:sz w:val="18"/>
          <w:szCs w:val="18"/>
          <w:bdr w:val="none" w:sz="0" w:space="0" w:color="auto" w:frame="1"/>
        </w:rPr>
        <w:t>dũng</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Dũng</w:t>
      </w:r>
      <w:r w:rsidRPr="008C5D9A">
        <w:rPr>
          <w:rFonts w:ascii="Tahoma" w:eastAsia="Times New Roman" w:hAnsi="Tahoma" w:cs="Tahoma"/>
          <w:color w:val="000000"/>
          <w:sz w:val="18"/>
          <w:szCs w:val="18"/>
        </w:rPr>
        <w:t> là “dũng cảm, gan góc, gặp việc phải có gan làm. Thấy khuyết điểm có gan sửa chữa. Cực khổ khó khăn, có gan chịu đựng. Có gan chống lại những sự vinh hoa, phú quý không chính đáng. Nếu cần, thì có gan hy sinh cả tính mệnh cho Đảng, cho Tổ quốc, không bao giờ rụt rè, nhút nhát”(7).</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giáo dục đạo đức của Hồ Chí Minh có ý nghĩa to lớn đối với việc xây dựng đạo lý, nhân cách làm người. Những điều Người nói, viết về vấn đề này hết sức sâu sắc, thiết thực, gắn liền với yêu cầu, nhiệm vụ và trách nhiệm cụ thể của từng giới, từng lứa tuổi, ngành… trong sự nghiệp cách mạng. Người coi giáo dục đạo đức cho</w:t>
      </w:r>
      <w:r w:rsidRPr="008C5D9A">
        <w:rPr>
          <w:rFonts w:ascii="Tahoma" w:eastAsia="Times New Roman" w:hAnsi="Tahoma" w:cs="Tahoma"/>
          <w:i/>
          <w:iCs/>
          <w:color w:val="000000"/>
          <w:sz w:val="18"/>
          <w:szCs w:val="18"/>
          <w:bdr w:val="none" w:sz="0" w:space="0" w:color="auto" w:frame="1"/>
        </w:rPr>
        <w:t> đảng viên</w:t>
      </w:r>
      <w:r w:rsidRPr="008C5D9A">
        <w:rPr>
          <w:rFonts w:ascii="Tahoma" w:eastAsia="Times New Roman" w:hAnsi="Tahoma" w:cs="Tahoma"/>
          <w:color w:val="000000"/>
          <w:sz w:val="18"/>
          <w:szCs w:val="18"/>
        </w:rPr>
        <w:t> là giáo dục tinh thần quên mình vì lợi ích của Đảng, của cách mạng và của nhân dân lao động; giáo dục đạo đức cho</w:t>
      </w:r>
      <w:r w:rsidRPr="008C5D9A">
        <w:rPr>
          <w:rFonts w:ascii="Tahoma" w:eastAsia="Times New Roman" w:hAnsi="Tahoma" w:cs="Tahoma"/>
          <w:i/>
          <w:iCs/>
          <w:color w:val="000000"/>
          <w:sz w:val="18"/>
          <w:szCs w:val="18"/>
          <w:bdr w:val="none" w:sz="0" w:space="0" w:color="auto" w:frame="1"/>
        </w:rPr>
        <w:t> công dân</w:t>
      </w:r>
      <w:r w:rsidRPr="008C5D9A">
        <w:rPr>
          <w:rFonts w:ascii="Tahoma" w:eastAsia="Times New Roman" w:hAnsi="Tahoma" w:cs="Tahoma"/>
          <w:color w:val="000000"/>
          <w:sz w:val="18"/>
          <w:szCs w:val="18"/>
        </w:rPr>
        <w:t> là giáo dục ý thức tuân thủ pháp luật, giữ gìn của công, lao động có kỷ luật, biết giữ trật tự chung…; giáo dục đạo đức cho</w:t>
      </w:r>
      <w:r w:rsidRPr="008C5D9A">
        <w:rPr>
          <w:rFonts w:ascii="Tahoma" w:eastAsia="Times New Roman" w:hAnsi="Tahoma" w:cs="Tahoma"/>
          <w:i/>
          <w:iCs/>
          <w:color w:val="000000"/>
          <w:sz w:val="18"/>
          <w:szCs w:val="18"/>
          <w:bdr w:val="none" w:sz="0" w:space="0" w:color="auto" w:frame="1"/>
        </w:rPr>
        <w:t> lực lượng vũ trang nhân dân</w:t>
      </w:r>
      <w:r w:rsidRPr="008C5D9A">
        <w:rPr>
          <w:rFonts w:ascii="Tahoma" w:eastAsia="Times New Roman" w:hAnsi="Tahoma" w:cs="Tahoma"/>
          <w:color w:val="000000"/>
          <w:sz w:val="18"/>
          <w:szCs w:val="18"/>
        </w:rPr>
        <w:t> là giáo dục tinh thần trung với nước, hiếu với dân, sẵn sàng chiến đấu hy sinh vì độc lập tự do của Tổ quốc, vì chủ nghĩa xã hội; giáo dục đạo đức cho </w:t>
      </w:r>
      <w:r w:rsidRPr="008C5D9A">
        <w:rPr>
          <w:rFonts w:ascii="Tahoma" w:eastAsia="Times New Roman" w:hAnsi="Tahoma" w:cs="Tahoma"/>
          <w:i/>
          <w:iCs/>
          <w:color w:val="000000"/>
          <w:sz w:val="18"/>
          <w:szCs w:val="18"/>
          <w:bdr w:val="none" w:sz="0" w:space="0" w:color="auto" w:frame="1"/>
        </w:rPr>
        <w:t>lực lượng an ninh </w:t>
      </w:r>
      <w:r w:rsidRPr="008C5D9A">
        <w:rPr>
          <w:rFonts w:ascii="Tahoma" w:eastAsia="Times New Roman" w:hAnsi="Tahoma" w:cs="Tahoma"/>
          <w:color w:val="000000"/>
          <w:sz w:val="18"/>
          <w:szCs w:val="18"/>
        </w:rPr>
        <w:t>là giáo dục tinh thần  “Đối với tự mình, phải cần, kiệm, liêm, chính. Đối với đồng sự, phải thân ái giúp đỡ. Đối với Chính phủ, phải tuyệt đối trung thành. Đối với nhân dân, phải kính trọng, lễ phép. Đối với công việc, phải tận tụy. Đối với địch, phải cương quyết, khôn khéo”</w:t>
      </w:r>
      <w:hyperlink r:id="rId43" w:anchor="_ftn4"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 một nhà hiền triết có tầm nhìn xa trông rộng, Hồ Chí Minh đã thấy ở thanh niên cái sứ mệnh là “người chủ tương lai của nước nhà”; thấy được sự thịnh suy của đất nước phụ thuộc một phần lớn vào lực lượng thanh niên. Để gánh vác và làm tròn trọng trách vẻ vang nhưng cũng rất nặng nề đó, để thật sự  xứng đáng với vai trò tiền phong, ngay từ giờ, thanh niên phải rèn luyện tinh thần và lực lượng của mình, phải ra sức học tập, tu dưỡng và làm việc. Người đặc biệt coi trọng việc giáo dục đạo đức cho thanh niên và yêu cầu họ phải luôn nỗ lực vươn lên trong mọi lĩnh vực, phải có tinh thần quyết tâm, ham công việc ích nước lợi dân, không ham công danh phú quý; có tinh thần siêng năng, gương mẫu, sống trong sạch, không kiêu ngạo, tự mãn; nói ít làm nhiều, thân ái đoàn kết, có tổ chức có kỷ luật; tích cực đấu tranh chống chủ nghĩa cá nhân và chủ nghĩa tự do; sống khiêm tốn giản dị, chống lãng phí xa hoa; phải thường xuyên phê bình và tự phê bình, tham gia học tập nâng cao trình độ lý luận chính trị, khoa học, kỹ thuật, văn hóa; có tinh thần trách nhiệm dẫn dắt và giáo dục thiếu niên, nhi đồng; thấm nhuần đạo đức cách mạng, cầu tiến, sáng tạo cần cù, yêu thương giúp đỡ lẫn nhau. </w:t>
      </w:r>
      <w:r w:rsidRPr="008C5D9A">
        <w:rPr>
          <w:rFonts w:ascii="Tahoma" w:eastAsia="Times New Roman" w:hAnsi="Tahoma" w:cs="Tahoma"/>
          <w:i/>
          <w:iCs/>
          <w:color w:val="000000"/>
          <w:sz w:val="18"/>
          <w:szCs w:val="18"/>
          <w:bdr w:val="none" w:sz="0" w:space="0" w:color="auto" w:frame="1"/>
        </w:rPr>
        <w:t>Thiếu niên, nhi đồng </w:t>
      </w:r>
      <w:r w:rsidRPr="008C5D9A">
        <w:rPr>
          <w:rFonts w:ascii="Tahoma" w:eastAsia="Times New Roman" w:hAnsi="Tahoma" w:cs="Tahoma"/>
          <w:color w:val="000000"/>
          <w:sz w:val="18"/>
          <w:szCs w:val="18"/>
        </w:rPr>
        <w:t>– những búp măng non của đất nước, phải hăng hái “làm việc nhỏ tùy theo sức của mình”, “không sợ khó, không sợ khổ, siêng học, siêng làm”, “tiết kiệm, việc nên làm không cần nhắc, việc không nên không cần ai ngăn”. Thiếu niên phải luôn luôn phấn đấu: “yêu Tổ quốc, yêu đồng bào; học tập tốt, lao động tốt; đoàn kết tốt; thật thà, dũng cảm; giữ gìn vệ sinh thật tốt”, góp phần đưa nước nhà “sánh vai cùng các cường quốc năm châu”. </w:t>
      </w:r>
      <w:r w:rsidRPr="008C5D9A">
        <w:rPr>
          <w:rFonts w:ascii="Tahoma" w:eastAsia="Times New Roman" w:hAnsi="Tahoma" w:cs="Tahoma"/>
          <w:i/>
          <w:iCs/>
          <w:color w:val="000000"/>
          <w:sz w:val="18"/>
          <w:szCs w:val="18"/>
          <w:bdr w:val="none" w:sz="0" w:space="0" w:color="auto" w:frame="1"/>
        </w:rPr>
        <w:t>Phụ nữ</w:t>
      </w:r>
      <w:r w:rsidRPr="008C5D9A">
        <w:rPr>
          <w:rFonts w:ascii="Tahoma" w:eastAsia="Times New Roman" w:hAnsi="Tahoma" w:cs="Tahoma"/>
          <w:color w:val="000000"/>
          <w:sz w:val="18"/>
          <w:szCs w:val="18"/>
        </w:rPr>
        <w:t> cần tích cực học tập, lao động, tham gia công tác xã hội, trở thành những người “giỏi việc nước, đảm việc nhà”.</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quan niệm của Hồ Chí Minh, đức luôn gắn liền với tài, bởi “Nếu có đức mà không có tài ví như ông Bụt không làm hại gì, nhưng cũng không lợi gì cho loài người”(9); ngược lại, “có tài mà không có đức… thì chẳng những không làm được gì ích lợi cho xã hội, mà còn có hại cho xã hội nữa”(10). Tài và đức phải là những phẩm chất thống nhất của con người. Nếu đạo đức là tiêu chuẩn cho mục đích hành động thì tài là phương tiện thực hiện mục đích đó. Có thể nói, nhờ có tài, đức mới được biểu hiện và thực thi trong cuộc sống; thiếu tài, tất yếu đức mãi cũng chỉ ở trong tư tưởng, nhận thức của con người. Cho nên, nguyên tắc cơ bản trong tư tưởng Hồ Chí Minh về đạo đức là lời nói đi đôi với việc làm; lý luận và thực tiễn phải thống nhất với nhau. Người khẳng định rằng,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“không phải là đạo đức thủ cựu. Nó là đạo đức mới, đạo đức vĩ đại, nó không phải vì danh vọng của cá nhân, mà vì lợi ích chung của Đảng, của dân tộc, của loài người… Người cách mạng phải có đạo đức, không có đạo đức thì dù tài giỏi mấy cũng không lãnh đạo được nhân dân”</w:t>
      </w:r>
      <w:hyperlink r:id="rId44" w:anchor="_ftn5"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Sự phân tích những vấn đề trên cho thấy, một trong những nguyên tắc cơ bản trong tư tưởng đạo đức của Hồ Chí Minh là sự thống nhất giữa lý luận và thực tiễn. Nguyên tắc đó trở thành phương pháp luận trong cuộc sống và là nền tảng triết lý sống hết sức bình dị mà vô cùng sâu sắc của Người, đó là nói đi đôi với làm. Trong sự nghiệp xây dựng con người mới xã hội chủ nghĩa, Hồ Chí Minh đã coi nguyên tắc thống nhất giữa lý luận và thực tiễn là cơ sở, nền tảng để đánh giá đạo đức của con người; đồng thời, khẳng định rằng, “thực tiễn không có lý luận hướng dẫn thì thành thực tiễn mù quáng. Lý luận mà không liên hệ với thực tiễn là lý luận suông”</w:t>
      </w:r>
      <w:hyperlink r:id="rId45" w:anchor="_ftn6" w:history="1">
        <w:r w:rsidRPr="008C5D9A">
          <w:rPr>
            <w:rFonts w:ascii="Tahoma" w:eastAsia="Times New Roman" w:hAnsi="Tahoma" w:cs="Tahoma"/>
            <w:color w:val="000000"/>
            <w:sz w:val="18"/>
            <w:szCs w:val="18"/>
            <w:u w:val="single"/>
            <w:bdr w:val="none" w:sz="0" w:space="0" w:color="auto" w:frame="1"/>
          </w:rPr>
          <w:t>(12)</w:t>
        </w:r>
      </w:hyperlink>
      <w:r w:rsidRPr="008C5D9A">
        <w:rPr>
          <w:rFonts w:ascii="Tahoma" w:eastAsia="Times New Roman" w:hAnsi="Tahoma" w:cs="Tahoma"/>
          <w:color w:val="000000"/>
          <w:sz w:val="18"/>
          <w:szCs w:val="18"/>
        </w:rPr>
        <w:t>. Theo Người, chỉ có thực tiễn mới là thước đo, tiêu chuẩn đúng đắn nhất trong việc đánh giá, xác định đạo đức của con người.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Để đạo đức cách mạng thấm sâu, bám chắc vào đời sống xã hội và trở thành nền tảng tinh thần của nhân dân lao động, Hồ Chí Minh đòi hỏi mọi người, đặc biệt là cán bộ, đảng viên nhất thiết “phải làm gương, gắng làm gương trong anh em, và khi đi công tác, gắng làm gương cho dân. Làm gương về cả ba mặt: tinh thần, vật chất và văn hóa”(13). Sự gương mẫu của cán bộ, đảng viên trong lời nói và việc làm không chỉ là cách thức để giáo dục đạo đức cho quần chúng, mà còn là một phương pháp để tự giáo dục bản thân mình. Muốn vậy, mỗi cán bộ, đảng viên trước hết phải tích cực thực hiện phê bình và tự phê bình, nhằm giúp nhau sửa chữa khuyết điểm và cùng tiến bộ, nhằm sửa đổi cách làm việc cho tốt hơn, đúng hơn. Những người được phê bình cần có thái độ vô tư, có tinh thần cầu tiến, sẵn sàng tiếp thu để sửa chữa khuyết điểm, không nên vì bị phê bình mà nản chí, tiêu cực hoặc oán ghét người khác. Để luôn luôn tiến bộ, theo Hồ Chí Minh, “Người có </w:t>
      </w:r>
      <w:r w:rsidRPr="008C5D9A">
        <w:rPr>
          <w:rFonts w:ascii="Tahoma" w:eastAsia="Times New Roman" w:hAnsi="Tahoma" w:cs="Tahoma"/>
          <w:i/>
          <w:iCs/>
          <w:color w:val="000000"/>
          <w:sz w:val="18"/>
          <w:szCs w:val="18"/>
          <w:bdr w:val="none" w:sz="0" w:space="0" w:color="auto" w:frame="1"/>
        </w:rPr>
        <w:t>ưu điểm</w:t>
      </w:r>
      <w:r w:rsidRPr="008C5D9A">
        <w:rPr>
          <w:rFonts w:ascii="Tahoma" w:eastAsia="Times New Roman" w:hAnsi="Tahoma" w:cs="Tahoma"/>
          <w:color w:val="000000"/>
          <w:sz w:val="18"/>
          <w:szCs w:val="18"/>
        </w:rPr>
        <w:t> thì phải cố gắng thêm, và người khác phải cố gắng bắt chước. Mọi người phải tích cực sửa chữa </w:t>
      </w:r>
      <w:r w:rsidRPr="008C5D9A">
        <w:rPr>
          <w:rFonts w:ascii="Tahoma" w:eastAsia="Times New Roman" w:hAnsi="Tahoma" w:cs="Tahoma"/>
          <w:i/>
          <w:iCs/>
          <w:color w:val="000000"/>
          <w:sz w:val="18"/>
          <w:szCs w:val="18"/>
          <w:bdr w:val="none" w:sz="0" w:space="0" w:color="auto" w:frame="1"/>
        </w:rPr>
        <w:t>khuyết điểm</w:t>
      </w:r>
      <w:r w:rsidRPr="008C5D9A">
        <w:rPr>
          <w:rFonts w:ascii="Tahoma" w:eastAsia="Times New Roman" w:hAnsi="Tahoma" w:cs="Tahoma"/>
          <w:color w:val="000000"/>
          <w:sz w:val="18"/>
          <w:szCs w:val="18"/>
        </w:rPr>
        <w:t> của mình và giúp anh em sửa chữa khuyết điểm của họ”(14).</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đạo đức của Hồ Chí Minh thấm nhuần triết lý hành động của phương Đông, được soi sáng bởi thế giới quan và phương pháp luận của chủ nghĩa Mác – Lênin. Nhận thức sâu sắc về vị trí, vai trò của đạo đức đối với sự nghiệp cách mạng Việt Nam, Người đặc biệt quan tâm đến việc giáo dục đạo đức cách mạng cho mọi người. Trước lúc ra đi, Hồ Chí Minh không quên căn dặn mỗi đảng viên và cán bộ phải thật sự cần kiệm liêm chính, chí công vô tư; phải tích cực học tập và trau dồi đạo đức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đạo đức luôn có ý nghĩa lý luận và thực tiễn sâu sắc đối với việc giáo dục đạo đức cho người chiến sĩ cách mạng Việt Nam. Hiện nay, khi mà - như Đảng ta nhận định -  trong Đảng đang bộc lộ một số yếu kém: sự suy thoái về tư tưởng chính trị; tình trạng tham nhũng, quan liêu, lãng phí của một bộ phận cán bộ, đảng viên có chiều hướng phát triển nghiêm trọng hơn</w:t>
      </w:r>
      <w:hyperlink r:id="rId46" w:anchor="_ftn7" w:history="1">
        <w:r w:rsidRPr="008C5D9A">
          <w:rPr>
            <w:rFonts w:ascii="Tahoma" w:eastAsia="Times New Roman" w:hAnsi="Tahoma" w:cs="Tahoma"/>
            <w:color w:val="000000"/>
            <w:sz w:val="18"/>
            <w:szCs w:val="18"/>
            <w:u w:val="single"/>
            <w:bdr w:val="none" w:sz="0" w:space="0" w:color="auto" w:frame="1"/>
          </w:rPr>
          <w:t>(15)</w:t>
        </w:r>
      </w:hyperlink>
      <w:r w:rsidRPr="008C5D9A">
        <w:rPr>
          <w:rFonts w:ascii="Tahoma" w:eastAsia="Times New Roman" w:hAnsi="Tahoma" w:cs="Tahoma"/>
          <w:color w:val="000000"/>
          <w:sz w:val="18"/>
          <w:szCs w:val="18"/>
        </w:rPr>
        <w:t>… thì việc quán triệt, học tập và vận dụng tư tưởng Hồ Chí Minh về đạo đức lại càng trở nên cấp bách và thiết thực hơn bao giờ hết. Trong giai đoạn cách mạng mới, Đảng Cộng sản Việt Nam khẳng định sự cần thiết phải “thường xuyên xây dựng và chỉnh đốn Đảng, thực hiện </w:t>
      </w:r>
      <w:r w:rsidRPr="008C5D9A">
        <w:rPr>
          <w:rFonts w:ascii="Tahoma" w:eastAsia="Times New Roman" w:hAnsi="Tahoma" w:cs="Tahoma"/>
          <w:i/>
          <w:iCs/>
          <w:color w:val="000000"/>
          <w:sz w:val="18"/>
          <w:szCs w:val="18"/>
          <w:bdr w:val="none" w:sz="0" w:space="0" w:color="auto" w:frame="1"/>
        </w:rPr>
        <w:t>Di chúc</w:t>
      </w:r>
      <w:r w:rsidRPr="008C5D9A">
        <w:rPr>
          <w:rFonts w:ascii="Tahoma" w:eastAsia="Times New Roman" w:hAnsi="Tahoma" w:cs="Tahoma"/>
          <w:color w:val="000000"/>
          <w:sz w:val="18"/>
          <w:szCs w:val="18"/>
        </w:rPr>
        <w:t> của Bác, nhằm nâng cao đạo đức cách mạng, chống chủ nghĩa cá nhân trong cán bộ, đảng viên, nâng cao năng lực lãnh đạo và sức chiến đấu của các tổ chức đảng”</w:t>
      </w:r>
      <w:hyperlink r:id="rId47" w:anchor="_ftn8" w:history="1">
        <w:r w:rsidRPr="008C5D9A">
          <w:rPr>
            <w:rFonts w:ascii="Tahoma" w:eastAsia="Times New Roman" w:hAnsi="Tahoma" w:cs="Tahoma"/>
            <w:color w:val="000000"/>
            <w:sz w:val="18"/>
            <w:szCs w:val="18"/>
            <w:u w:val="single"/>
            <w:bdr w:val="none" w:sz="0" w:space="0" w:color="auto" w:frame="1"/>
          </w:rPr>
          <w:t>(16)</w:t>
        </w:r>
      </w:hyperlink>
      <w:r w:rsidRPr="008C5D9A">
        <w:rPr>
          <w:rFonts w:ascii="Tahoma" w:eastAsia="Times New Roman" w:hAnsi="Tahoma" w:cs="Tahoma"/>
          <w:color w:val="000000"/>
          <w:sz w:val="18"/>
          <w:szCs w:val="18"/>
        </w:rPr>
        <w:t>.</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văn hóa và vấn đề bảo tồn bản sắc văn hóa dân tộc</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Nguyễn Ngọc Quyến(*)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11 (162), tháng 11 - 2004</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Trong tư tưởng Hồ Chí Minh, vấn đề văn hoá luôn có một vị trí quan trọng. Những quan điểm của Người về văn hoá là kim chỉ nam để Đảng ta hoạch định đường lối, sách lược phát triển văn hoá qua các giai đoạn cách mạng. Những quan điểm và hoạt động văn hoá của Người không những làm phong phú thêm kho tàng văn hoá của dân tộc, mà còn góp phần vào sự tiến bộ và phát triển nền văn minh của nhân loại. Công lao to lớn này đã được UNESCO khẳng định trong Nghị quyết về tổ chức kỷ niệm 100 năm ngày sinh của Người: "Sự đóng góp của Chủ tịch Hồ Chí Minh trong các lĩnh vực văn hoá, giáo dục, nghệ thuật là kết tinh truyền thống hàng ngàn năm của nhân dân Việt Nam và những tư tưởng của Người là hiện thân của các dân tộc, tiêu biểu cho việc thúc đẩy sự hiểu biết lẫn nhau. Người là vị anh hùng giải phóng dân tộc của Việt Nam và là nhà văn hoá kiệt xuất"(1).</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2974975"/>
            <wp:effectExtent l="0" t="0" r="0" b="0"/>
            <wp:docPr id="9" name="Hình ảnh 9"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ủ tịch Hồ Chí Minh"/>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80865" cy="297497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tầm vóc của một danh nhân văn hoá thế giới, Chủ tịch Hồ Chí Minh để lại cho chúng ta một di sản tư tưởng vô cùng quý báu về nhiều lĩnh vực, trong đó có lĩnh vực văn hoá. Việc tìm hiểu những quan điểm của Người về văn hoá và vấn đề giữ gìn, bảo tồn bản sắc văn hoá dân tộc giúp chúng ta có cơ sở lý luận và kinh nghiệm thực tiễn để thực hiện chủ trương của Đảng về xây dựng nền văn hoá Việt Nam </w:t>
      </w:r>
      <w:r w:rsidRPr="008C5D9A">
        <w:rPr>
          <w:rFonts w:ascii="Tahoma" w:eastAsia="Times New Roman" w:hAnsi="Tahoma" w:cs="Tahoma"/>
          <w:i/>
          <w:iCs/>
          <w:color w:val="000000"/>
          <w:sz w:val="18"/>
          <w:szCs w:val="18"/>
          <w:bdr w:val="none" w:sz="0" w:space="0" w:color="auto" w:frame="1"/>
        </w:rPr>
        <w:t>tiên tiến, đậm đà bản sắc</w:t>
      </w:r>
      <w:r w:rsidRPr="008C5D9A">
        <w:rPr>
          <w:rFonts w:ascii="Tahoma" w:eastAsia="Times New Roman" w:hAnsi="Tahoma" w:cs="Tahoma"/>
          <w:color w:val="000000"/>
          <w:sz w:val="18"/>
          <w:szCs w:val="18"/>
        </w:rPr>
        <w:t> dân tộc trong công cuộc đổi mới đất nước.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Mang trong mình truyền thống văn hoá phương Đông lại được tiếp thu những tinh hoa của nhiều nền văn minh trên thế giới, Hồ Chí Minh đã đúc kết quan điểm của mình về văn hoá qua nhận định: "Ý nghĩa của văn hoá: vì lẽ sinh tồn cũng như mục đích của cuộc sống, loài người mới sáng tạo và phát minh ra ngôn ngữ, chữ viết, đạo đức, pháp luật, khoa học, tôn giáo, văn học, nghệ thuật, những công cụ cho sinh hoạt hàng ngày về mặc, ăn, ở và các phương thức sử dụng. Toàn bộ những sáng tạo và phát minh đó tức là văn hoá. Văn hoá là sự tổng hợp của mọi phương thức sinh hoạt cùng với biểu hiện của nó mà loài người đã sản sinh ra nhằm thích ứng những nhu cầu đời sống và đòi hỏi của sự sinh tồn"</w:t>
      </w:r>
      <w:hyperlink r:id="rId49" w:anchor="_ftn1"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Quan điểm trên của Hồ Chủ tịch đã khái quát được nội dung rộng nhất của phạm trù văn hoá. Theo đó, văn hoá không chỉ bao hàm các hoạt động tinh thần của con người mà còn cả những hoạt động vật chất, trong đó chứa đựng, phản ánh tác động của tư duy đến kết quả của hoạt động. Đồng thời, nó cũng chỉ ra nguồn gốc, động lực sâu xa của văn hoá - đó là nhu cầu sinh tồn của con người với tư cách chủ thể hoạt động của đời sống xã hội - một hoạt động khác hẳn với hoạt động mang tính bản năng, bầy đàn của các loài động vật khác. Theo ý nghĩa này, chất văn hoá được hàm chứa, thể hiện trong mọi hoạt động, kể cả hoạt động tinh thần lẫn hoạt động vật chất, cùng với các giá trị mà con người sáng tạo ra trong hoạt động của mình.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Đây chính là nội dung căn bản, cốt lõi trong quan điểm của chủ nghĩa Mác - Lênin về văn hoá mà Hồ Chí Minh đã lĩnh hội được trong quá trình hoạt động cách mạng phong phú của mình. Học thuyết Mác - Lênin về văn hoá dựa trên những nguyên tắc cơ bản của chủ nghĩa duy vật lịch sử về các hình thái kinh tế - xã hội, như những giai đoạn phát triển tuần tự của xã hội loài người, mối quan hệ biện chứng giữa lực lượng sản xuất và quan hệ sản xuất... Theo đó, văn hoá là tính đặc thù của xã hội, thể hiện mức độ phát triển lịch sử mà con người đạt được. Văn hoá là biểu hiện sự thống nhất của tự nhiên và xã hội, là đặc tính về khả năng và sức sáng tạo của con người. Nó bao hàm không chỉ những giá trị cụ thể như máy móc, công cụ kỹ thuật, kết quả nhận thức, các tác phẩm nghệ thuật, các chuẩn mực pháp quyền, đạo đức... mà cả sức mạnh, khả năng của con người trong mọi hoạt động, như tri thức, sự khéo </w:t>
      </w:r>
      <w:r w:rsidRPr="008C5D9A">
        <w:rPr>
          <w:rFonts w:ascii="Tahoma" w:eastAsia="Times New Roman" w:hAnsi="Tahoma" w:cs="Tahoma"/>
          <w:color w:val="000000"/>
          <w:sz w:val="18"/>
          <w:szCs w:val="18"/>
        </w:rPr>
        <w:lastRenderedPageBreak/>
        <w:t>léo, thói quen nghề nghiệp, mức độ phát triển của năng lực cảm thụ thẩm mỹ, thế giới quan, phương thức và hình thức giao tiếp của con người trong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quan điểm của Hồ Chí Minh coi "Văn hoá là sự tổng hợp của mọi phương thức sinh hoạt cùng với biểu hiện của nó mà loài người đã sản sinh ra nhằm thích ứng những nhu cầu đời sống và đòi hỏi của sự sinh tồn" như đã nói trên, chúng ta thấy, văn hoá được trải rộng trên cả hai lĩnh vực: văn hoá vật chất và văn hoá tinh thần tương ứng với hai hình thức hoạt động cơ bản của con người là sản xuất vật chất và sản xuất tinh thần. Văn hoá vật chất biểu hiện lĩnh vực hoạt động sản xuất vật chất và toàn bộ kết quả của hoạt động này, như công cụ lao động, nhà ở và những vật dụng cần thiết cho đời sống hàng ngày như ăn, mặc, đi lại, thông tin, giao lưu, v.v.. Văn hoá tinh thần được phản ánh trong hoạt động ý thức, hoạt động sản xuất tinh thần cùng với toàn bộ kết quả của nó, như hoạt động nhận thức, đạo đức, pháp luật, nghệ thuật, giáo dục đào tạo, tôn giáo tín ngưỡng, v.v.. Việc phân định hai lĩnh vực văn hoá trên đây chỉ là tương đối, vì mỗi kết quả của những lĩnh vực hoạt động này đều hàm chứa trong nó cả hai giá trị - giá trị vật chất và giá trị tinh thần.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Nhìn từ góc độ triết học, phạm trù văn hoá trong quan điểm của Hồ Chí Minh bao hàm cả khía cạnh ý thức xã hội với các hình thái và cấp độ tâm lý, hệ tư tưởng của nó như khoa học, chính trị, pháp quyền, đạo đức, nghệ thuật, tôn giáo và khía cạnh tồn tại xã hội, biểu hiện qua những dấu ấn hoạt động có ý thức của con người đối với tự nhiên trong quá trình sinh tồn và phục vụ cho nhu cầu sinh tồn đó của con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Mỗi một hình thái kinh tế - xã hội có một nền văn hoá tinh thần đặc trưng như một giá trị lịch sử. Cùng với sự thay đổi của hình thái kinh tế - xã hội, nền văn hoá tương ứng của xã hội đó cũng có sự chuyển hoá. Đây không phải là sự đứt đoạn trong quá trình phát triển của văn hoá và cũng không phải là nền văn hoá mới đang được hình thành sẽ khước từ mọi di sản, truyền thống của nền văn hoá cũ. Trong quá trình chuyển hoá, nền văn hoá mới luôn kế thừa những thành tựu của nền văn hoá trước đó; đồng thời, bổ sung những yếu tố mới phù hợp với những quan hệ và đặc điểm của hình thái kinh tế - xã hội mới. Đối với tiến trình này, quan điểm về văn hoá của chủ nghĩa Mác - Lênin và tư tưởng Hồ Chí Minh luôn đề cao tính đa dạng văn hoá của các dân tộc, nhấn mạnh nguyên tắc kế thừa và phát triển; đồng thời, chống lại mọi khuynh hướng độc tôn của bất kỳ nền văn hoá nào. Xuất phát từ quan điểm của chủ nghĩa Mác - Lênin cho rằng, sự phát triển của văn hoá gắn liền với sự phát triển của các hình thái kinh tế - xã hội, Hồ Chí Minh đã nhìn thấy ở văn hoá ngoài tính chất toàn nhân loại, còn có tính đặc thù là phản ánh ý thức hệ tư tưởng của giai cấp cầm quyền trong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Vận dụng nguyên lý trên đây của chủ nghĩa Mác - Lênin vào thực tiễn cuộc cách mạng giải phóng dân tộc và xây dựng chủ nghĩa xã hội ở nước ta, nhằm hình thành và phát triển những yếu tố hiện đại của văn hoá dân tộc phù hợp với những đặc điểm mới của đất nước và thời đại, Hồ Chí Minh đã chủ trương thực hiện 5 điểm cơ bản: "1. Xây dựng tâm lý: tinh thần độc lập tự cường.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 Xây dựng luân lý: biết hy sinh mình, làm lợi cho quần chúng.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3. Xây dựng xã hội: mọi sự nghiệp có liên quan đến phúc lợi của nhân dân trong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4. Xây dựng chính trị: dân quyền.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5. Xây dựng kinh tế"</w:t>
      </w:r>
      <w:hyperlink r:id="rId50" w:anchor="_ftn2" w:history="1">
        <w:r w:rsidRPr="008C5D9A">
          <w:rPr>
            <w:rFonts w:ascii="Tahoma" w:eastAsia="Times New Roman" w:hAnsi="Tahoma" w:cs="Tahoma"/>
            <w:color w:val="000000"/>
            <w:sz w:val="18"/>
            <w:szCs w:val="18"/>
            <w:u w:val="single"/>
            <w:bdr w:val="none" w:sz="0" w:space="0" w:color="auto" w:frame="1"/>
          </w:rPr>
          <w:t>(3)</w:t>
        </w:r>
      </w:hyperlink>
      <w:r w:rsidRPr="008C5D9A">
        <w:rPr>
          <w:rFonts w:ascii="Tahoma" w:eastAsia="Times New Roman" w:hAnsi="Tahoma" w:cs="Tahoma"/>
          <w:color w:val="000000"/>
          <w:sz w:val="18"/>
          <w:szCs w:val="18"/>
        </w:rPr>
        <w:t>. Đây là những nhiệm vụ quan trọng, đồng thời là những tiêu chí căn bản để xây dựng một nền văn hoá mới mà Người đã tiên liệu từ khi còn phải sống trong gông xiềng của nhà tù Tưởng Giới Thạch.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Mặc dù hiểu và khái quát văn hoá như một phạm trù rộng, bao hàm cả lĩnh vực hoạt động vật chất và tinh thần của xã hội, nhưng trong các bài viết của mình, Hồ Chí Minh thường đề cập đến văn hoá với nghĩa hẹp - phản ánh những hoạt động tinh thần cùng các giá trị mà hoạt động ấy tạo ra. Ngay với nghĩa hẹp này thì văn hoá cũng có vai trò quan trọng và không thể thiếu được đối với cuộc sống của con người. Nó đứng ngang hàng với các lĩnh vực hoạt động khác của xã hội loài người, như chính trị, kinh tế, xã hội. Theo Người, văn hoá nói chung, chủ nghĩa Mác - Lênin nói riêng đóng vai trò quan trọng, tạo bước nhảy vọt triệt để trong tư duy, hành động của con người và các dân tộc bị áp bức. Từ góc độ này, Hồ Chí Minh khẳng định rằng, chính ánh sáng văn hoá của chủ nghĩa Mác - Lênin là một động lực quan trọng, có ý nghĩa quyết định đối với cuộc đời hoạt động cách mạng của Người. Đến lượt mình, Hồ Chí Minh đã đem ánh sáng văn hoá mới của chủ nghĩa Mác - Lênin soi đường cho dân tộc ta và các dân tộc bị áp bức khác trong cuộc đấu tranh cách mạng giải phóng con người - con đường độc lập dân tộc gắn liền với chủ nghĩa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Ngay từ khi mới bắt đầu hoạt động ở Pháp và còn chưa được tiếp cận với chủ nghĩa Mác - Lênin, Hồ Chí Minh đã kịch liệt lên án chính sách ngu dân, vạch trần tâm địa xấu xa, bỉ ổi của chủ nghĩa thực dân đối với các dân tộc thuộc địa. Người viết: "Chúng tôi thiết tưởng rằng, những người Pháp thông minh và chân thực biết tỏ tính ưu việt tự nhiên của mình ở bất cứ nơi nào mình sống, thì không cần phải sống giữa những người bản xứ vĩnh viễn bị khoá mồm bịt miệng và bị xỏ mũi, mới có thể giữ được tính ưu việt đó(4). Để thay thế văn hoá nô dịch của chủ nghĩa thực dân bằng một nền văn hoá mới cách mạng, ngay sau khi vừa giành được độc lập, tại phiên họp đầu tiên của Chính phủ lâm thời nước Việt Nam Dân chủ Cộng hoà, Hồ Chí Minh đã đề nghị mở ngay </w:t>
      </w:r>
      <w:r w:rsidRPr="008C5D9A">
        <w:rPr>
          <w:rFonts w:ascii="Tahoma" w:eastAsia="Times New Roman" w:hAnsi="Tahoma" w:cs="Tahoma"/>
          <w:i/>
          <w:iCs/>
          <w:color w:val="000000"/>
          <w:sz w:val="18"/>
          <w:szCs w:val="18"/>
          <w:bdr w:val="none" w:sz="0" w:space="0" w:color="auto" w:frame="1"/>
        </w:rPr>
        <w:t>chiến dịch chống nạn dốt</w:t>
      </w:r>
      <w:r w:rsidRPr="008C5D9A">
        <w:rPr>
          <w:rFonts w:ascii="Tahoma" w:eastAsia="Times New Roman" w:hAnsi="Tahoma" w:cs="Tahoma"/>
          <w:color w:val="000000"/>
          <w:sz w:val="18"/>
          <w:szCs w:val="18"/>
        </w:rPr>
        <w:t xml:space="preserve">, bởi, một dân tộc dốt là một dân tộc yếu. Người cho rằng, văn hoá là tinh hoa của dân tộc, văn hoá phải góp phần khẳng định vị thế của dân tộc. Vì thế, trong Báo cáo chính trị tại Đại hội đại biểu toàn quốc lần thứ II của Đảng Lao động Việt Nam, Chủ tịch Hồ Chí Minh đã chỉ rõ những mục tiêu cơ bản mà cách mạng Việt Nam cần phải đạt được trong lĩnh vực văn hoá. Đó là: "Phải triệt để tẩy trừ mọi di tích thuộc địa và ảnh hưởng nô dịch của văn hoá đế quốc. Đồng thời, phát triển những truyền thống tốt </w:t>
      </w:r>
      <w:r w:rsidRPr="008C5D9A">
        <w:rPr>
          <w:rFonts w:ascii="Tahoma" w:eastAsia="Times New Roman" w:hAnsi="Tahoma" w:cs="Tahoma"/>
          <w:color w:val="000000"/>
          <w:sz w:val="18"/>
          <w:szCs w:val="18"/>
        </w:rPr>
        <w:lastRenderedPageBreak/>
        <w:t>đẹp của văn hoá dân tộc và hấp thụ những cái mới của văn hoá tiến bộ thế giới, để xây dựng một nền văn hoá Việt Nam có tính chất dân tộc, khoa học và đại chúng"</w:t>
      </w:r>
      <w:hyperlink r:id="rId51" w:anchor="_ftn3"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Chủ trương trên đây thể hiện quan điểm rõ ràng của Chủ tịch Hồ Chí Minh về giá trị văn hoá dân tộc. Người cho rằng, càng thấm nhuần chủ nghĩa Mác - Lênin bao nhiêu càng phải coi trọng những truyền thống văn hoá tốt đẹp của cha ông bấy nhiêu và đòi hỏi chúng ta phải biết giữ gìn vốn văn hoá quý báu của dân tộc, khôi phục những yếu tố tích cực trong kho tàng văn hoá dân tộc, loại bỏ những yếu tố tiêu cực trong đời sống văn hoá tinh thần của nhân dân. Đây là quan điểm bảo tồn bản sắc văn hoá dân tộc có chọn lọc của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rất quan tâm đến những di sản văn hoá dân tộc. Đối với Người, những làn điệu dân ca, những áng thơ cổ là một phần không thể thiếu trong đời sống tinh thần. Tư tưởng bảo tồn vốn quý văn hoá dân tộc được Hồ Chí Minh thể hiện qua nhiều bài nói, bài viết của mình, đặc biệt là trong sắc lệnh về bảo tồn tất cả cổ tích trong toàn cõi Việt Nam ký ngày 23 - 11 - 1945; trong đó, quy định rõ nhiệm vụ và quyền hạn của Đông phương bác cổ học viện.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về bảo tồn văn hoá dân tộc của Hồ Chí Minh không phủ nhận sự tác động, ảnh hưởng lẫn nhau của văn hoá các dân tộc mà ngược lại, khẳng định sự giao hoà giữa các nền văn hoá của các dân tộc khác nhau, coi đó như một động lực thúc đẩy sự phát triển văn hoá của mỗi dân tộc, làm cho nó hoàn thiện hơn, phong phú hơn. Người cho rằng, "... văn hoá Việt Nam là ảnh hưởng lẫn nhau của văn hoá Đông phương và Tây phương chung đúc lại... Tây phương hay Đông phương có cái gì tốt, ta học lấy để tạo ra một nền văn hoá Việt Nam. Nghĩa là lấy kinh nghiệm tốt của văn hoá xưa và văn hoá nay, trau dồi cho văn hoá Việt Nam thật có tinh thần thuần tuý Việt Nam để hợp với tinh thần dân chủ"(6). Với hơn 30 năm bôn ba ở các nước khắp năm châu, hơn ai hết, Hồ Chí Minh am hiểu sâu sắc các trào lưu nghệ thuật trên thế giới, nhận dạng chính xác và đánh giá đúng từng nền văn hoá của nhân loại. Vì vậy, Người kêu gọi phải học cái hay trong từng nền văn hoá của các dân tộc trên thế giới. Ở đâu cũng vậy, với phong cách ung dung của một nhà văn hoá lớn, Hồ Chí Minh có thể đàm luận hết sức chi tiết, cụ thể về các danh nhân tiêu biểu của từng nền văn hoá của các dân tộc khác nhau trên thế giới. Người khâm phục nền văn hoá phát triển của các dân tộc khác, không kể đó là những dân tộc mà chế độ chính trị của họ đang là kẻ thù xâm lược của nhân dân Việt Nam. Một nhà báo Mỹ đã nhận xét rằng, Cụ Hồ Chí Minh là một con người yêu mến văn hoá Pháp trong khi chống thực dân Pháp, một con người biết coi trọng những truyền thống cách mạng Mỹ, khi Mỹ phá hoại đất nước cụ.</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Quan điểm văn hoá của Hồ Chí Minh chống lại mọi biểu hiện kỳ thị, độc tôn về văn hoá; chủ trương kế thừa truyền thống tốt đẹp của văn hoá dân tộc phải đi đôi với việc học tập và tiếp thu có chọn lọc tinh hoa văn hoá nhân loại. Những tư tưởng lớn của Người về văn hoá là kim chỉ nam cho chúng ta trong việc xây dựng một nền văn hoá tiên tiến, đậm đà bản sắc dân tộc, trên cơ sở đó, hội nhập và giao lưu với các nền văn hoá khác trên thế giới, cùng nhau phát triển.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Xu hướng phát triển chung của văn hoá nhân loại trong tương lai là kết hợp hài hoà nền văn minh khoa học, công nghiệp phương Tây với tinh hoa văn hoá nhân bản phương Đông. Cả hai ưu thế này đã được đúc kết trong nhân cách vĩ đại và tư tưởng sâu rộng về văn hoá của Chủ tịch Hồ Chí Minh. Đúng như cảm nhận của nhà thơ Xô viết, Ôxíp Mandenxtam, khi tiếp xúc với Người cuối năm 1923: "Từ Nguyễn Ái Quốc đã toả ra một nền văn hoá, không phải văn hoá châu Âu, mà có lẽ là văn hoá của tương lai"</w:t>
      </w:r>
      <w:hyperlink r:id="rId52" w:anchor="_ftn4"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tự giải phóng của phụ nữ</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Mai Thị Quý(*)</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10 (161), tháng 10 - 2004</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62070" cy="2865755"/>
            <wp:effectExtent l="0" t="0" r="0" b="0"/>
            <wp:docPr id="10" name="Hình ảnh 10" descr="Chủ tịch Hồ Chí Minh và các đại biểu nữ tại  Đại hội đại biểu toàn quốc lần thứ III, tháng 9-1960 – Ảnh tư liệ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ủ tịch Hồ Chí Minh và các đại biểu nữ tại  Đại hội đại biểu toàn quốc lần thứ III, tháng 9-1960 – Ảnh tư liệu"/>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62070" cy="286575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 và các đại biểu nữ tại Đại hội đại biểu toàn quốc lần thứ III, tháng 9-1960 – Ảnh tư liệu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Chế độ mẫu quyền bị lật đổ là "sự thất bại lịch sử có tính chất toàn thế giới của giới nữ"(1). Kể từ đó đến nay, nhân loại tiến bộ luôn quan tâm và tìm cách giải phóng người phụ nữ - một nửa của thế giới, để họ cũng có những quyền bình đẳng như nam giới. Là một nhà cách mạng, một nhà tư tưởng vĩ đại không chỉ của dân tộc Việt Nam mà của toàn thế giới, Hồ Chí Minh đã cống hiến cả cuộc đời mình cho sự nghiệp đấu tranh xóa bỏ áp bức, bất công, giải phóng con người và bảo vệ những quyền thiêng liêng của con người. Trong đó, Người dành sự quan tâm đặc biệt đến nhiệm vụ giải phóng phụ nữ và bảo vệ quyền bình đẳng cho phụ nữ. Nét đặc sắc trong tư tưởng của Hồ Chí Minh về vấn đề này là đã chỉ ra cho những người phụ nữ thấy rằng, họ cần phải </w:t>
      </w:r>
      <w:r w:rsidRPr="008C5D9A">
        <w:rPr>
          <w:rFonts w:ascii="Tahoma" w:eastAsia="Times New Roman" w:hAnsi="Tahoma" w:cs="Tahoma"/>
          <w:i/>
          <w:iCs/>
          <w:color w:val="000000"/>
          <w:sz w:val="18"/>
          <w:szCs w:val="18"/>
          <w:bdr w:val="none" w:sz="0" w:space="0" w:color="auto" w:frame="1"/>
        </w:rPr>
        <w:t>vươn lên để tự giải phóng chính mình</w:t>
      </w:r>
      <w:r w:rsidRPr="008C5D9A">
        <w:rPr>
          <w:rFonts w:ascii="Tahoma" w:eastAsia="Times New Roman" w:hAnsi="Tahoma" w:cs="Tahoma"/>
          <w:color w:val="000000"/>
          <w:sz w:val="18"/>
          <w:szCs w:val="18"/>
        </w:rPr>
        <w:t> chứ không thể chỉ trông chờ, ỷ lại vào các lực lượng khác trong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đất nước còn chưa giành được tự do độc lập, Hồ Chí Minh đã từng tố cáo, lên án tội ác dã man của bọn thực dân, đế quốc đối với những người phụ nữ ở các nước thuộc địa nói chung và với phụ nữ An Nam nói riêng. Ngòi bút của Người đã vạch trần tất cả nỗi tủi nhục, xót xa về tinh thần và thể xác mà những người phụ nữ An Nam phải gánh chịu trong cảnh mất nước: "Không một chỗ nào người phụ nữ thoát khỏi những hành động bạo ngược. Ngoài phố, trong nhà, giữa chợ hay ở thôn quê, đâu đâu họ cũng vấp phải những hành động tàn nhẫn của bọn quan cai trị, sĩ quan, cảnh binh, nhân viên nhà đoan, nhà ga"(2). Người đã “run lên, mắt mờ lệ, nước mắt chảy xuống hoà với mực” khi chép lại một đoạn trong nhật ký của người lính thực dân mô tả việc “… người phụ nữ bị đặt ngửa trên mặt đất, tay chân bị trói chặt, miệng bị bịt lại, còn một tên lính thì lấy lưỡi lê cứ từ từ, từng nhát một, chọc vào bụng chị rồi lại chầm chậm rút ra. Sau đó, chúng chặt ngón tay người thiếu nữ đã chết để cướp lấy chiếc nhẫn và chặt cổ để cướp lấy chiếc vòng"</w:t>
      </w:r>
      <w:hyperlink r:id="rId54" w:anchor="_ftn1" w:history="1">
        <w:r w:rsidRPr="008C5D9A">
          <w:rPr>
            <w:rFonts w:ascii="Tahoma" w:eastAsia="Times New Roman" w:hAnsi="Tahoma" w:cs="Tahoma"/>
            <w:color w:val="000000"/>
            <w:sz w:val="18"/>
            <w:szCs w:val="18"/>
            <w:u w:val="single"/>
            <w:bdr w:val="none" w:sz="0" w:space="0" w:color="auto" w:frame="1"/>
            <w:shd w:val="clear" w:color="auto" w:fill="FFFFFF"/>
          </w:rPr>
          <w:t>(3)</w:t>
        </w:r>
      </w:hyperlink>
      <w:r w:rsidRPr="008C5D9A">
        <w:rPr>
          <w:rFonts w:ascii="Tahoma" w:eastAsia="Times New Roman" w:hAnsi="Tahoma" w:cs="Tahoma"/>
          <w:color w:val="000000"/>
          <w:sz w:val="18"/>
          <w:szCs w:val="18"/>
        </w:rPr>
        <w:t>. Có lẽ, không còn gì phi nhân tính hơn khi mạng sống của người dân nô lệ bị coi rẻ, không bằng con vật; khi "Một tên lính muốn bắt một phụ nữ An Nam phải hiến thân cho chó của nó. Người phụ nữ ấy không chịu, liền bị đâm chết bằng một nhát lưỡi lê vào bụng"(4). Người dân bản xứ nói chung, người phụ nữ bản xứ nói riêng phải sống quằn quại, rên xiết trong cảnh lầm than và đau khổ - đó là tất cả những gì mà cuộc “khai hoá”, sự “bảo hộ” của bọn thực dân đem lại cho họ.</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Không dừng lại ở việc tố cáo, lên án tội ác man rợ của đế quốc thực dân hoặc bày tỏ, chia sẻ sự cảm thông sâu sắc với thân phận người phụ nữ dưới ách áp bức, bất công… mà hơn thế, Hồ Chí Minh còn kêu gọi nhân dân, nhất là phụ nữ quốc tế ủng hộ sự nghiệp đấu tranh giải phóng phụ nữ ở các nước thuộc địa. Người hy vọng rằng, qua những tội ác trên đây của bọn thực dân và đế quốc, chị em ở chính quốc biết rõ phụ nữ An Nam phải sống trong cảnh lầm than và áp bức như thế nào; từ đó, có những hành động thiết thực góp vào cuộc đấu tranh giải phóng phụ nữ ở các nước thuộc địa. Khi đế quốc Mỹ tiến hành chiến tranh xâm lược ở Việt Nam, trong thư </w:t>
      </w:r>
      <w:r w:rsidRPr="008C5D9A">
        <w:rPr>
          <w:rFonts w:ascii="Tahoma" w:eastAsia="Times New Roman" w:hAnsi="Tahoma" w:cs="Tahoma"/>
          <w:i/>
          <w:iCs/>
          <w:color w:val="000000"/>
          <w:sz w:val="18"/>
          <w:szCs w:val="18"/>
          <w:bdr w:val="none" w:sz="0" w:space="0" w:color="auto" w:frame="1"/>
        </w:rPr>
        <w:t>Gửi chị em phụ nữ Hoa Kỳ</w:t>
      </w:r>
      <w:r w:rsidRPr="008C5D9A">
        <w:rPr>
          <w:rFonts w:ascii="Tahoma" w:eastAsia="Times New Roman" w:hAnsi="Tahoma" w:cs="Tahoma"/>
          <w:color w:val="000000"/>
          <w:sz w:val="18"/>
          <w:szCs w:val="18"/>
        </w:rPr>
        <w:t>, Hồ Chí Minh khẳng định: “… nếu không chấm dứt ngay chiến tranh, thì nhân dân Mỹ, trước hết là chị em phụ nữ Mỹ, cũng sẽ bị thêm gánh nặng đau thương… Vậy chị em phụ nữ Mỹ cũng cần phải đấu tranh kiên quyết để chặn tay Chính phủ hiếu chiến Mỹ”(5). Đồng thời, Người kêu gọi những người phụ nữ đang bị áp bức phải đứng lên làm cách mạng để tự giải phóng bản thân mình; gắn sự nghiệp giải phóng phụ nữ với sự nghiệp giải phóng dân tộc. Theo quan điểm của Hồ Chí Minh, "Đàn bà con gái cũng nằm trong nhân dân. Nếu cả dân tộc được tự do, đương nhiên họ cũng được tự do. Ngược lại nếu dân tộc còn trong cảnh nô lệ thì họ và con cái họ cũng sẽ sống trong cảnh nô lệ đó thôi... Điều đó chứng tỏ rằng vì quyền lợi của đàn bà con gái An Nam mà chúng ta làm cách mạng”(6). Qua những ví dụ điển hình về phong trào đấu tranh mạnh mẽ của phụ nữ thế giới ở một số nước, như Thổ Nhĩ Kỳ, Ấn Độ, Trung Quốc, Triều Tiên, Nhật Bản..., Người đã chỉ rõ vai trò, sức mạnh to lớn của phụ nữ trong sự nghiệp đấu tranh giải phóng dân tộc cũng như giải phóng bản thân mình; đồng thời, khẳng định rằng, trong đời sống kinh tế, những "bông hồng" của phương Đông bắt đầu chứng tỏ cho chủ nghĩa tư bản thấy ở họ có những cái gai nhọn. Từ đó, Hồ Chí Minh kêu gọi phụ nữ An Nam hãy tích cực tham gia phong trào đấu tranh cách mạng của dân tộc: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"Bây giờ cơ hội đã gần,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Đánh Tây, đánh Nhật, cứu dân nước nhà.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Chị em cả trẻ đến già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Cùng nhau đoàn kết đặng mà đấu tranh.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Đua nhau vào hội Việt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Trước giúp nước, sau giúp mình mới nên.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Làm cho thiên hạ biết tên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Làm cho rõ mặt cháu Tiên, con Rồng"</w:t>
      </w:r>
      <w:hyperlink r:id="rId55" w:anchor="_ftn2" w:history="1">
        <w:r w:rsidRPr="008C5D9A">
          <w:rPr>
            <w:rFonts w:ascii="Tahoma" w:eastAsia="Times New Roman" w:hAnsi="Tahoma" w:cs="Tahoma"/>
            <w:color w:val="000000"/>
            <w:sz w:val="18"/>
            <w:szCs w:val="18"/>
            <w:u w:val="single"/>
            <w:bdr w:val="none" w:sz="0" w:space="0" w:color="auto" w:frame="1"/>
          </w:rPr>
          <w:t>(7)</w:t>
        </w:r>
      </w:hyperlink>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Nhưng làm cách mạng như thế nào để có được độc lập, tự do cho dân tộc, để phụ nữ cũng được tự do, bình đẳng? Dựa vào bài học kinh nghiệm rút ra từ thực tiễn cuộc đấu tranh cách mạng ở nước Nga Xô viết, Người khẳng định: "An Nam cách mệnh cũng phải có nữ giới tham gia mới thành công, mà nữ giới An Nam muốn cách mệnh thì phải theo Phụ nữ quốc tế chỉ bảo"</w:t>
      </w:r>
      <w:hyperlink r:id="rId56" w:anchor="_ftn3"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 Như vậy, trong tư duy của Hồ Chí Minh, phụ nữ Việt Nam muốn thoát khỏi áp bức bất công chỉ có một con đường - đó là đi theo cách mạng và làm cách mạng để giành độc lập dân tộc, tiến lên chủ nghĩa xã hội. Người thường lấy truyền thống hào hùng của phụ nữ trong lịch sử đấu tranh dựng nước và giữ nước của dân tộc để cổ vũ tinh thần cách mạng cho thế hệ trẻ: "Hai Bà Trưng để lại cho phụ nữ Việt Nam một truyền thống vẻ vang, là </w:t>
      </w:r>
      <w:r w:rsidRPr="008C5D9A">
        <w:rPr>
          <w:rFonts w:ascii="Tahoma" w:eastAsia="Times New Roman" w:hAnsi="Tahoma" w:cs="Tahoma"/>
          <w:i/>
          <w:iCs/>
          <w:color w:val="000000"/>
          <w:sz w:val="18"/>
          <w:szCs w:val="18"/>
          <w:bdr w:val="none" w:sz="0" w:space="0" w:color="auto" w:frame="1"/>
        </w:rPr>
        <w:t>dũng cảm kháng chiến</w:t>
      </w:r>
      <w:r w:rsidRPr="008C5D9A">
        <w:rPr>
          <w:rFonts w:ascii="Tahoma" w:eastAsia="Times New Roman" w:hAnsi="Tahoma" w:cs="Tahoma"/>
          <w:color w:val="000000"/>
          <w:sz w:val="18"/>
          <w:szCs w:val="18"/>
        </w:rPr>
        <w:t>. Liên đoàn phụ nữ dân chủ quốc tế giúp phụ nữ Việt Nam bồi dưỡng truyền thống ấy, hăng hái đấu tranh chống chủ nghĩa đế quốc xâm lược. Phụ nữ Việt Nam đã xứng đáng là con cháu Hai Bà và là một lực lượng trong Quốc tế phụ nữ”</w:t>
      </w:r>
      <w:hyperlink r:id="rId57" w:anchor="_ftn4"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 và khuyến khích họ đoàn kết, tích cực đấu tranh góp phần vào sự nghiệp giải phóng dân tộc, giải phóng chính bản thân mình.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đất nước đã giành được tự do, độc lập, Hồ Chí Minh vẫn luôn quan tâm đến vấn đề giải phóng phụ nữ và cho rằng, nếu phụ nữ chưa được giải phóng thì coi như xã hội chưa được giải phóng thực sự. Theo Người, phụ nữ là phân nửa của xã hội; nếu không giải phóng phụ nữ thì không giải phóng một nửa loài người; nếu không giải phóng phụ nữ thì chủ nghĩa xã hội mới được xây dựng một nửa. Cũng như C.Mác, Hồ Chí Minh cho rằng, muốn sửa sang xã hội mà không có phụ nữ giúp vào thì chắc không làm nổi; rằng, chỉ cần nhìn vào tư tưởng và việc làm của phụ nữ cũng có thể đánh giá được một xã hội tiến bộ như thế nào… Đặc biệt, Người phê phán mạnh mẽ tư tưởng “trọng nam, khinh nữ”, lên án những quan niệm hẹp hòi, coi thường vai trò, vị trí của người phụ nữ từ xưa đến nay, như quan niệm cho rằng “chồng phải dạy vợ” (Khổng Tử) hoặc “đàn bà và trẻ con là khó dạy bảo: nếu cho họ gần thì họ khinh nhờn, nếu bỏ mặc họ thì họ thù oán” (Mạnh Tử) và nếp nghĩ phong kiến, gia trưởng của người An Nam coi đàn bà phải quanh quẩn trong bếp. Khi đặt vấn đề rằng, "Trong xã hội và trong gia đình, người phụ nữ bị hạ thấp tột bậc và không được hưởng chút quyền gì… Vì sao chị em lại phải chịu sự áp bức bất công này?"(10), Hồ Chí Minh không chỉ nêu lên một sự thực nhức nhối đến vô lý trong quan hệ đối xử với phụ nữ của xã hội cũ, mà điều quan trọng là đã gióng lên tiếng chuông thức tỉnh tinh thần đấu tranh của họ, chống lại những quan niệm lạc hậu, bảo thủ để vươn lên làm chủ xã hội và giải phóng chính mình, thực hiện quyền bình đẳng nam nữ.</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nhiên, Người cũng nhắc nhở rằng, sự nghiệp giải phóng phụ nữ không phải là một công việc dễ dàng, đơn giản như "hôm nay anh nấu cơm, rửa bát, quét nhà, hôm sau em quét nhà, nấu cơm, rửa bát thế là bình đẳng, bình quyền"; trái lại, sự nghiệp đó là “một cuộc cách mạng khá to và khó", vì trai khinh gái là một thói quen mấy nghìn năm để lại và đã ăn sâu vào trong đầu óc của mọi người, mọi gia đình, mọi tầng lớp xã hội. Do vậy, để thực hiện thành công cuộc cách mạng này, theo Người, trách nhiệm trước hết thuộc về Đảng, Chính phủ và các cấp chính quyền. Các tổ chức đó cần phải luôn chú trọng đến việc đào tạo, bồi dưỡng và sử dụng cán bộ nữ, bởi vì, trong nhiều công việc, "chị em làm còn có kết quả hơn nam giới” và họ đã “… đạt được những tiến bộ lớn”</w:t>
      </w:r>
      <w:hyperlink r:id="rId58" w:anchor="_ftn5"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 Khi thấy ở các lớp bồi dưỡng cán bộ lãnh đạo có quá ít phụ nữ tham gia, Người đã coi đó là một thiếu sót trong việc tổ chức, triển khai thực hiện nhiệm vụ bồi dưỡng cán bộ nữ và cần được sửa chữa, khắc phục ngay; đồng thời, yêu cầu cán bộ các cấp, các ngành cần hết lòng giúp đỡ, tạo điều kiện cho chị em tiến bộ về mọi mặt, đặc biệt là phải làm tốt công tác đào tạo và giúp đỡ cán bộ phụ nữ các dân tộc thiểu số.</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phát huy vai trò của mình trong sự nghiệp cách mạng chung của dân tộc, chị em phụ nữ phải nhận rõ địa vị và nhiệm vụ của người làm chủ nước nhà, phải có quyết tâm mới, đạo đức mới, tác phong mới… Tuy nhiên, "… trình độ phụ nữ ta còn kém. Đó là một nhược điểm... Phụ nữ ta còn có một số nhược điểm như bỡ ngỡ, lúng túng, tự ti, thiếu tin tưởng vào khả năng của mình; mặt khác, phụ nữ cũng gặp nhiều khó khăn về gia đình, con cái". Do vậy, theo Hồ Chí Minh, muốn giải quyết những khó khăn đó, phụ nữ phải dựa vào sự nỗ lực của bản thân là chủ yếu, “… phải quyết tâm học tập, phát huy sáng kiến, tin tưởng ở khả năng mình, nâng cao tinh thần tập thể, đoàn kết giúp đỡ nhau…”</w:t>
      </w:r>
      <w:hyperlink r:id="rId59" w:anchor="_ftn6" w:history="1">
        <w:r w:rsidRPr="008C5D9A">
          <w:rPr>
            <w:rFonts w:ascii="Tahoma" w:eastAsia="Times New Roman" w:hAnsi="Tahoma" w:cs="Tahoma"/>
            <w:color w:val="000000"/>
            <w:sz w:val="18"/>
            <w:szCs w:val="18"/>
            <w:u w:val="single"/>
            <w:bdr w:val="none" w:sz="0" w:space="0" w:color="auto" w:frame="1"/>
          </w:rPr>
          <w:t>(12)</w:t>
        </w:r>
      </w:hyperlink>
      <w:r w:rsidRPr="008C5D9A">
        <w:rPr>
          <w:rFonts w:ascii="Tahoma" w:eastAsia="Times New Roman" w:hAnsi="Tahoma" w:cs="Tahoma"/>
          <w:color w:val="000000"/>
          <w:sz w:val="18"/>
          <w:szCs w:val="18"/>
        </w:rPr>
        <w:t>. Ngoài sự quan tâm chăm sóc, bồi dưỡng thường xuyên của Đảng và Chính phủ, điều quan trọng là "phụ nữ ta cần phải cố gắng nhiều để theo kịp chị em các nước bạn, góp phần nhiều hơn nữa trong việc xây dựng chủ nghĩa xã hội”</w:t>
      </w:r>
      <w:hyperlink r:id="rId60" w:anchor="_ftn7" w:history="1">
        <w:r w:rsidRPr="008C5D9A">
          <w:rPr>
            <w:rFonts w:ascii="Tahoma" w:eastAsia="Times New Roman" w:hAnsi="Tahoma" w:cs="Tahoma"/>
            <w:color w:val="000000"/>
            <w:sz w:val="18"/>
            <w:szCs w:val="18"/>
            <w:u w:val="single"/>
            <w:bdr w:val="none" w:sz="0" w:space="0" w:color="auto" w:frame="1"/>
          </w:rPr>
          <w:t>(13)</w:t>
        </w:r>
      </w:hyperlink>
      <w:r w:rsidRPr="008C5D9A">
        <w:rPr>
          <w:rFonts w:ascii="Tahoma" w:eastAsia="Times New Roman" w:hAnsi="Tahoma" w:cs="Tahoma"/>
          <w:color w:val="000000"/>
          <w:sz w:val="18"/>
          <w:szCs w:val="18"/>
        </w:rPr>
        <w:t>. Có như vậy, phụ nữ mới khẳng định được vai trò quan trọng của mình trong xã hội và trong gia đình, mới chứng minh bằng thực tiễn “cho người ta thấy phụ nữ giỏi” cả việc nước lẫn việc nhà.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nói về quyền bình đẳng nam nữ trong gia đình, Hồ Chí Minh khẳng định rằng, ngay từ khi mới thành lập, Đảng và Chính phủ đã xác định thực hiện chính sách nam nữ bình đẳng và điều này đã được ghi rõ trong Hiến pháp. Theo quan điểm của Người, việc thực hiện Luật Hôn nhân và Gia đình chính là nhằm giải phóng phụ nữ, tức là giải phóng phân nửa xã hội. Giải phóng người đàn bà, đồng thời tiêu diệt tư tưởng phong kiến, tư tưởng tư sản trong người đàn ông".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Hồ Chí Minh luôn phê phán mạnh mẽ những quan niệm cổ hủ, gia trưởng và các hành vi vi phạm quyền bình đẳng nam nữ. Người viết: "… </w:t>
      </w:r>
      <w:r w:rsidRPr="008C5D9A">
        <w:rPr>
          <w:rFonts w:ascii="Tahoma" w:eastAsia="Times New Roman" w:hAnsi="Tahoma" w:cs="Tahoma"/>
          <w:i/>
          <w:iCs/>
          <w:color w:val="000000"/>
          <w:sz w:val="18"/>
          <w:szCs w:val="18"/>
          <w:bdr w:val="none" w:sz="0" w:space="0" w:color="auto" w:frame="1"/>
        </w:rPr>
        <w:t>phải kính trọng phụ nữ.</w:t>
      </w:r>
      <w:r w:rsidRPr="008C5D9A">
        <w:rPr>
          <w:rFonts w:ascii="Tahoma" w:eastAsia="Times New Roman" w:hAnsi="Tahoma" w:cs="Tahoma"/>
          <w:color w:val="000000"/>
          <w:sz w:val="18"/>
          <w:szCs w:val="18"/>
        </w:rPr>
        <w:t> Chúng ta làm cách mạng là để tranh lấy bình quyền bình đẳng, trai gái đều ngang quyền như nhau... Nếu phụ nữ chưa được giải phóng thì xã hội chưa được giải phóng cả. Phụ nữ thì phải tự mình phấn đấu giữ gìn quyền bình đẳng với đàn ông. Đàn ông phải kính trọng phụ nữ. Nhưng Bác nghe nói </w:t>
      </w:r>
      <w:r w:rsidRPr="008C5D9A">
        <w:rPr>
          <w:rFonts w:ascii="Tahoma" w:eastAsia="Times New Roman" w:hAnsi="Tahoma" w:cs="Tahoma"/>
          <w:i/>
          <w:iCs/>
          <w:color w:val="000000"/>
          <w:sz w:val="18"/>
          <w:szCs w:val="18"/>
          <w:bdr w:val="none" w:sz="0" w:space="0" w:color="auto" w:frame="1"/>
        </w:rPr>
        <w:t>vẫn có người đánh chửi vợ!</w:t>
      </w:r>
      <w:r w:rsidRPr="008C5D9A">
        <w:rPr>
          <w:rFonts w:ascii="Tahoma" w:eastAsia="Times New Roman" w:hAnsi="Tahoma" w:cs="Tahoma"/>
          <w:color w:val="000000"/>
          <w:sz w:val="18"/>
          <w:szCs w:val="18"/>
        </w:rPr>
        <w:t> Đó là một điều đáng xấu hổ... Như thế là phạm pháp, là cực kỳ dã man”(14). Thậm chí, tồi tệ hơn, còn có người nhét tro vào miệng vợ, đánh vợ què tay, cạo trọc đầu vợ và lột hết quần áo rồi giong vợ đi bêu khắp thôn xóm... Hồ Chí Minh cho rằng, những cử chỉ tàn nhẫn, dã man như vậy vừa là sự vi phạm pháp luật của Nhà nước, vừa trái với tình nghĩa vợ chồng; rằng, "điều đáng trách nữa là, trước những hành động xấu xa và phạm pháp đó, chi bộ, chính quyền và nhân dân địa phương thường nhắm mắt làm ngơ". Nhằm khắc phục tình trạng đó, Người đề nghị các cấp chính quyền và đoàn thể phải ra sức tuyên truyền sâu rộng Luật Hôn nhân và Gia đình, yêu cầu nhân dân phải chấp hành thật nghiêm chỉnh mọi điều khoản đã quy định trong đó. Đặc biệt, phải thi hành kỷ luật một cách nghiêm minh đối với những người vi phạm đã được giáo dục, khuyên răn mà không tự giác sửa đổi. Song, điều quan trọng nhất là, như Hồ Chí Minh đã chỉ ra, bản thân phụ nữ phải đấu tranh tự cường tự lập để giữ lấy quyền lợi của mình.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theo tư tưởng của Hồ Chí Minh, để thực sự giải phóng phụ nữ, để phụ nữ được hưởng quyền bình đẳng về mọi mặt như nam giới thì cần phải có sự quan tâm của Đảng, Chính phủ và các cấp chính quyền. Song, điều căn bản nhất là bản thân những người phụ nữ phải vươn lên để tự khẳng định khả năng, vị trí, vai trò của mình và phải đấu tranh không mệt mỏi để giải phóng chính mình.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Năm tháng qua đi nhưng những tư tưởng của Hồ Chí Minh về vấn đề tự giải phóng của phụ nữ vẫn còn giữ nguyên giá trị. Ngày nay, mặc dù vị trí, vai trò của người phụ nữ đã khác trước rất nhiều, song họ vẫn chưa có được quyền bình đẳng thật sự so với nam giới. Nguyên nhân thì nhiều, nhưng cơ bản nhất là do các chị </w:t>
      </w:r>
      <w:r w:rsidRPr="008C5D9A">
        <w:rPr>
          <w:rFonts w:ascii="Tahoma" w:eastAsia="Times New Roman" w:hAnsi="Tahoma" w:cs="Tahoma"/>
          <w:i/>
          <w:iCs/>
          <w:color w:val="000000"/>
          <w:sz w:val="18"/>
          <w:szCs w:val="18"/>
          <w:bdr w:val="none" w:sz="0" w:space="0" w:color="auto" w:frame="1"/>
        </w:rPr>
        <w:t>vẫn chưa nhận thấy rõ vị trí, vai trò</w:t>
      </w:r>
      <w:r w:rsidRPr="008C5D9A">
        <w:rPr>
          <w:rFonts w:ascii="Tahoma" w:eastAsia="Times New Roman" w:hAnsi="Tahoma" w:cs="Tahoma"/>
          <w:color w:val="000000"/>
          <w:sz w:val="18"/>
          <w:szCs w:val="18"/>
        </w:rPr>
        <w:t> của mình trong gia đình và xã hội, còn </w:t>
      </w:r>
      <w:r w:rsidRPr="008C5D9A">
        <w:rPr>
          <w:rFonts w:ascii="Tahoma" w:eastAsia="Times New Roman" w:hAnsi="Tahoma" w:cs="Tahoma"/>
          <w:i/>
          <w:iCs/>
          <w:color w:val="000000"/>
          <w:sz w:val="18"/>
          <w:szCs w:val="18"/>
          <w:bdr w:val="none" w:sz="0" w:space="0" w:color="auto" w:frame="1"/>
        </w:rPr>
        <w:t>thiếu tự tin</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chưa thật sự cố gắng vươn lên</w:t>
      </w:r>
      <w:r w:rsidRPr="008C5D9A">
        <w:rPr>
          <w:rFonts w:ascii="Tahoma" w:eastAsia="Times New Roman" w:hAnsi="Tahoma" w:cs="Tahoma"/>
          <w:color w:val="000000"/>
          <w:sz w:val="18"/>
          <w:szCs w:val="18"/>
        </w:rPr>
        <w:t> trong mọi lĩnh vực để tự khẳng định mình. Bước vào giai đoạn cách mạng mới, phụ nữ Việt Nam phải không ngừng nâng cao trình độ về mọi mặt để hoàn thành xuất sắc những nhiệm vụ của mình, kiên quyết đấu tranh chống lại những hành vi xâm phạm quyền bình đẳng nam nữ vẫn còn tồn tại trong xã hội. “Bản thân phụ nữ thì phải cố gắng vươn lên”, bởi “đó là một cuộc cách mạng đưa đến quyền bình đẳng thật sự cho phụ nữ”</w:t>
      </w:r>
      <w:hyperlink r:id="rId61" w:anchor="_ftn8" w:history="1">
        <w:r w:rsidRPr="008C5D9A">
          <w:rPr>
            <w:rFonts w:ascii="Tahoma" w:eastAsia="Times New Roman" w:hAnsi="Tahoma" w:cs="Tahoma"/>
            <w:color w:val="000000"/>
            <w:sz w:val="18"/>
            <w:szCs w:val="18"/>
            <w:u w:val="single"/>
            <w:bdr w:val="none" w:sz="0" w:space="0" w:color="auto" w:frame="1"/>
          </w:rPr>
          <w:t>(15)</w:t>
        </w:r>
      </w:hyperlink>
      <w:r w:rsidRPr="008C5D9A">
        <w:rPr>
          <w:rFonts w:ascii="Tahoma" w:eastAsia="Times New Roman" w:hAnsi="Tahoma" w:cs="Tahoma"/>
          <w:color w:val="000000"/>
          <w:sz w:val="18"/>
          <w:szCs w:val="18"/>
        </w:rPr>
        <w:t>. Đó là điều mà trước khi đi vào cõi vĩnh hằng, Chủ tịch Hồ Chí Minh đã căn dặn phụ nữ nước ta.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công bằng và bình đẳng xã hội</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Nguyễn Minh Hoàn(*)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10 (161), tháng 10 - 2004</w:t>
      </w:r>
    </w:p>
    <w:p w:rsidR="008C5D9A" w:rsidRPr="008C5D9A" w:rsidRDefault="008C5D9A" w:rsidP="008C5D9A">
      <w:pPr>
        <w:spacing w:after="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Công lao của Hồ Chí Minh đối với sự nghiệp cách mạng của dân tộc ta nói riêng, đối với phong trào đấu tranh vì hoà bình, độc lập dân tộc, dân chủ và tiến bộ xã hội trên thế giới nói chung là vô cùng to lớn. Tôn vinh giá trị di sản lý luận của Người, Đảng Cộng sản Việt Nam khẳng định, cùng với chủ nghĩa Mác - Lênin, tư tưởng Hồ Chí Minh là </w:t>
      </w:r>
      <w:r w:rsidRPr="008C5D9A">
        <w:rPr>
          <w:rFonts w:ascii="Verdana" w:eastAsia="Times New Roman" w:hAnsi="Verdana"/>
          <w:i/>
          <w:iCs/>
          <w:color w:val="4D4D4D"/>
          <w:sz w:val="17"/>
          <w:szCs w:val="17"/>
          <w:bdr w:val="none" w:sz="0" w:space="0" w:color="auto" w:frame="1"/>
        </w:rPr>
        <w:t>nền tảng tư tưởng, kim chỉ nam</w:t>
      </w:r>
      <w:r w:rsidRPr="008C5D9A">
        <w:rPr>
          <w:rFonts w:ascii="Verdana" w:eastAsia="Times New Roman" w:hAnsi="Verdana"/>
          <w:b/>
          <w:bCs/>
          <w:color w:val="4D4D4D"/>
          <w:sz w:val="18"/>
          <w:szCs w:val="18"/>
        </w:rPr>
        <w:t> cho hành động của Đảng và cách mạng Việt Nam. Tư tưởng của Người là một hệ thống quan điểm toàn diện và sâu sắc về những vấn đề cơ bản của cách mạng Việt Nam. Trong đó, </w:t>
      </w:r>
      <w:r w:rsidRPr="008C5D9A">
        <w:rPr>
          <w:rFonts w:ascii="Verdana" w:eastAsia="Times New Roman" w:hAnsi="Verdana"/>
          <w:i/>
          <w:iCs/>
          <w:color w:val="4D4D4D"/>
          <w:sz w:val="17"/>
          <w:szCs w:val="17"/>
          <w:bdr w:val="none" w:sz="0" w:space="0" w:color="auto" w:frame="1"/>
        </w:rPr>
        <w:t>tư tưởng về công bằng</w:t>
      </w:r>
      <w:r w:rsidRPr="008C5D9A">
        <w:rPr>
          <w:rFonts w:ascii="Verdana" w:eastAsia="Times New Roman" w:hAnsi="Verdana"/>
          <w:b/>
          <w:bCs/>
          <w:color w:val="4D4D4D"/>
          <w:sz w:val="18"/>
          <w:szCs w:val="18"/>
        </w:rPr>
        <w:t> và </w:t>
      </w:r>
      <w:r w:rsidRPr="008C5D9A">
        <w:rPr>
          <w:rFonts w:ascii="Verdana" w:eastAsia="Times New Roman" w:hAnsi="Verdana"/>
          <w:i/>
          <w:iCs/>
          <w:color w:val="4D4D4D"/>
          <w:sz w:val="17"/>
          <w:szCs w:val="17"/>
          <w:bdr w:val="none" w:sz="0" w:space="0" w:color="auto" w:frame="1"/>
        </w:rPr>
        <w:t>bình đẳng xã hội</w:t>
      </w:r>
      <w:r w:rsidRPr="008C5D9A">
        <w:rPr>
          <w:rFonts w:ascii="Verdana" w:eastAsia="Times New Roman" w:hAnsi="Verdana"/>
          <w:b/>
          <w:bCs/>
          <w:color w:val="4D4D4D"/>
          <w:sz w:val="18"/>
          <w:szCs w:val="18"/>
        </w:rPr>
        <w:t> của Người được thể hiện như một trong những mục tiêu căn bản nhất của sự nghiệp đấu tranh và xây dựng chủ nghĩa xã hội ở Việt Nam.</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456815"/>
            <wp:effectExtent l="0" t="0" r="0" b="0"/>
            <wp:docPr id="11" name="Hình ảnh 11"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hủ tịch Hồ Chí Minh"/>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07460" cy="245681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Trực tiếp chứng kiến tất cả những gì xảy ra trong đời sống kinh tế - xã hội của các nước trên thế giới mà Người từng đặt chân đến cũng như nghiên cứu tình hình cụ thể của xã hội Việt Nam vào giai đoạn trước cách mạng, Hồ Chí Minh đưa ra kết luận khẳng định rằng, trong chế độ xã hội thực dân, phong kiến hoàn toàn không có công bằng và bình đẳng xã hội; rằng, trong xã hội đó, "... nhân dân </w:t>
      </w:r>
      <w:r w:rsidRPr="008C5D9A">
        <w:rPr>
          <w:rFonts w:ascii="Tahoma" w:eastAsia="Times New Roman" w:hAnsi="Tahoma" w:cs="Tahoma"/>
          <w:i/>
          <w:iCs/>
          <w:color w:val="000000"/>
          <w:sz w:val="18"/>
          <w:szCs w:val="18"/>
          <w:bdr w:val="none" w:sz="0" w:space="0" w:color="auto" w:frame="1"/>
        </w:rPr>
        <w:t>chỉ có nghĩa vụ</w:t>
      </w:r>
      <w:r w:rsidRPr="008C5D9A">
        <w:rPr>
          <w:rFonts w:ascii="Tahoma" w:eastAsia="Times New Roman" w:hAnsi="Tahoma" w:cs="Tahoma"/>
          <w:color w:val="000000"/>
          <w:sz w:val="18"/>
          <w:szCs w:val="18"/>
        </w:rPr>
        <w:t>,  như nộp sưu đóng thuế, đi lính đi phu mà </w:t>
      </w:r>
      <w:r w:rsidRPr="008C5D9A">
        <w:rPr>
          <w:rFonts w:ascii="Tahoma" w:eastAsia="Times New Roman" w:hAnsi="Tahoma" w:cs="Tahoma"/>
          <w:i/>
          <w:iCs/>
          <w:color w:val="000000"/>
          <w:sz w:val="18"/>
          <w:szCs w:val="18"/>
          <w:bdr w:val="none" w:sz="0" w:space="0" w:color="auto" w:frame="1"/>
        </w:rPr>
        <w:t>không có quyền lợi"</w:t>
      </w:r>
      <w:r w:rsidRPr="008C5D9A">
        <w:rPr>
          <w:rFonts w:ascii="Tahoma" w:eastAsia="Times New Roman" w:hAnsi="Tahoma" w:cs="Tahoma"/>
          <w:color w:val="000000"/>
          <w:sz w:val="18"/>
          <w:szCs w:val="18"/>
        </w:rPr>
        <w:t>(1). Trên thực tế, công nhân và nông dân là lực lượng chủ yếu sáng tạo nên những của cải vật chất trong xã hội và nhờ có sức lao động của họ, xã hội mới tồn tại, phát triển. Song, có một sự vô lý và bất công là những người lao động thì suốt đời nghèo khổ, trong khi một số ít người không lao động lại "ngồi mát ăn bát vàng". Giải thích căn nguyên dẫn đến "nỗi chẳng công bằng này", Hồ Chí Minh cho rằng, đó là "Vì một số ít người đã chiếm làm tư hữu những </w:t>
      </w:r>
      <w:r w:rsidRPr="008C5D9A">
        <w:rPr>
          <w:rFonts w:ascii="Tahoma" w:eastAsia="Times New Roman" w:hAnsi="Tahoma" w:cs="Tahoma"/>
          <w:i/>
          <w:iCs/>
          <w:color w:val="000000"/>
          <w:sz w:val="18"/>
          <w:szCs w:val="18"/>
          <w:bdr w:val="none" w:sz="0" w:space="0" w:color="auto" w:frame="1"/>
        </w:rPr>
        <w:t>tư liệu sản xuất</w:t>
      </w:r>
      <w:r w:rsidRPr="008C5D9A">
        <w:rPr>
          <w:rFonts w:ascii="Tahoma" w:eastAsia="Times New Roman" w:hAnsi="Tahoma" w:cs="Tahoma"/>
          <w:color w:val="000000"/>
          <w:sz w:val="18"/>
          <w:szCs w:val="18"/>
        </w:rPr>
        <w:t> của xã hội"</w:t>
      </w:r>
      <w:hyperlink r:id="rId63" w:anchor="_ftn1"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 Đồng thời, Người còn vạch rõ, trong xã hội có giai cấp bóc lột thống trị, chỉ có lợi ích cá nhân của bọn thống trị là được thoả mãn, còn lợi ích cá nhân của quần chúng lao động thì bị giày xéo.</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những đánh giá và nhận định trên, Hồ Chí Minh đưa ra kết luận rằng, công bằng và bình đẳng xã hội thực sự chỉ có được trong chế độ xã hội mới; rằng, dưới chế độ dân chủ cộng hoà, "Nhân dân có nghĩa vụ, đồng thời có </w:t>
      </w:r>
      <w:r w:rsidRPr="008C5D9A">
        <w:rPr>
          <w:rFonts w:ascii="Tahoma" w:eastAsia="Times New Roman" w:hAnsi="Tahoma" w:cs="Tahoma"/>
          <w:i/>
          <w:iCs/>
          <w:color w:val="000000"/>
          <w:sz w:val="18"/>
          <w:szCs w:val="18"/>
          <w:bdr w:val="none" w:sz="0" w:space="0" w:color="auto" w:frame="1"/>
        </w:rPr>
        <w:t>quyền lợi</w:t>
      </w:r>
      <w:r w:rsidRPr="008C5D9A">
        <w:rPr>
          <w:rFonts w:ascii="Tahoma" w:eastAsia="Times New Roman" w:hAnsi="Tahoma" w:cs="Tahoma"/>
          <w:color w:val="000000"/>
          <w:sz w:val="18"/>
          <w:szCs w:val="18"/>
        </w:rPr>
        <w:t>"</w:t>
      </w:r>
      <w:hyperlink r:id="rId64" w:anchor="_ftn2" w:history="1">
        <w:r w:rsidRPr="008C5D9A">
          <w:rPr>
            <w:rFonts w:ascii="Tahoma" w:eastAsia="Times New Roman" w:hAnsi="Tahoma" w:cs="Tahoma"/>
            <w:color w:val="000000"/>
            <w:sz w:val="18"/>
            <w:szCs w:val="18"/>
            <w:u w:val="single"/>
            <w:bdr w:val="none" w:sz="0" w:space="0" w:color="auto" w:frame="1"/>
          </w:rPr>
          <w:t>(3)</w:t>
        </w:r>
      </w:hyperlink>
      <w:r w:rsidRPr="008C5D9A">
        <w:rPr>
          <w:rFonts w:ascii="Tahoma" w:eastAsia="Times New Roman" w:hAnsi="Tahoma" w:cs="Tahoma"/>
          <w:color w:val="000000"/>
          <w:sz w:val="18"/>
          <w:szCs w:val="18"/>
        </w:rPr>
        <w:t>. Hơn nữa, sự công bằng và bình đẳng của chế độ xã hội chủ nghĩa còn được bảo đảm bằng những cơ sở vững chắc. Điều này thể hiện ở chỗ: "Nhà nước ta ngày nay là của </w:t>
      </w:r>
      <w:r w:rsidRPr="008C5D9A">
        <w:rPr>
          <w:rFonts w:ascii="Tahoma" w:eastAsia="Times New Roman" w:hAnsi="Tahoma" w:cs="Tahoma"/>
          <w:i/>
          <w:iCs/>
          <w:color w:val="000000"/>
          <w:sz w:val="18"/>
          <w:szCs w:val="18"/>
          <w:bdr w:val="none" w:sz="0" w:space="0" w:color="auto" w:frame="1"/>
        </w:rPr>
        <w:t>tất cả những người lao động</w:t>
      </w:r>
      <w:r w:rsidRPr="008C5D9A">
        <w:rPr>
          <w:rFonts w:ascii="Tahoma" w:eastAsia="Times New Roman" w:hAnsi="Tahoma" w:cs="Tahoma"/>
          <w:color w:val="000000"/>
          <w:sz w:val="18"/>
          <w:szCs w:val="18"/>
        </w:rPr>
        <w:t>... Nhân dân lao động là những </w:t>
      </w:r>
      <w:r w:rsidRPr="008C5D9A">
        <w:rPr>
          <w:rFonts w:ascii="Tahoma" w:eastAsia="Times New Roman" w:hAnsi="Tahoma" w:cs="Tahoma"/>
          <w:i/>
          <w:iCs/>
          <w:color w:val="000000"/>
          <w:sz w:val="18"/>
          <w:szCs w:val="18"/>
          <w:bdr w:val="none" w:sz="0" w:space="0" w:color="auto" w:frame="1"/>
        </w:rPr>
        <w:t>người chủ tập thể</w:t>
      </w:r>
      <w:r w:rsidRPr="008C5D9A">
        <w:rPr>
          <w:rFonts w:ascii="Tahoma" w:eastAsia="Times New Roman" w:hAnsi="Tahoma" w:cs="Tahoma"/>
          <w:color w:val="000000"/>
          <w:sz w:val="18"/>
          <w:szCs w:val="18"/>
        </w:rPr>
        <w:t> của tất cả những của cải vật chất và văn hoá, đều </w:t>
      </w:r>
      <w:r w:rsidRPr="008C5D9A">
        <w:rPr>
          <w:rFonts w:ascii="Tahoma" w:eastAsia="Times New Roman" w:hAnsi="Tahoma" w:cs="Tahoma"/>
          <w:i/>
          <w:iCs/>
          <w:color w:val="000000"/>
          <w:sz w:val="18"/>
          <w:szCs w:val="18"/>
          <w:bdr w:val="none" w:sz="0" w:space="0" w:color="auto" w:frame="1"/>
        </w:rPr>
        <w:t>bình đẳng</w:t>
      </w:r>
      <w:r w:rsidRPr="008C5D9A">
        <w:rPr>
          <w:rFonts w:ascii="Tahoma" w:eastAsia="Times New Roman" w:hAnsi="Tahoma" w:cs="Tahoma"/>
          <w:color w:val="000000"/>
          <w:sz w:val="18"/>
          <w:szCs w:val="18"/>
        </w:rPr>
        <w:t> về quyền lợi và nghĩa vụ"</w:t>
      </w:r>
      <w:hyperlink r:id="rId65" w:anchor="_ftn3"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về công bằng và bình đẳng xã hội được Hồ Chí Minh thể hiện một cách sinh động, linh hoạt trong những hoàn cảnh và tình huống cụ thể khác nhau của quá trình xây dựng đất nước. Một điều cần lưu ý là, khi nói đến công bằng xã hội, Hồ Chí Minh thường gắn nó với quan niệm về bình đẳng xã hội, mà ở đây chính là </w:t>
      </w:r>
      <w:r w:rsidRPr="008C5D9A">
        <w:rPr>
          <w:rFonts w:ascii="Tahoma" w:eastAsia="Times New Roman" w:hAnsi="Tahoma" w:cs="Tahoma"/>
          <w:i/>
          <w:iCs/>
          <w:color w:val="000000"/>
          <w:sz w:val="18"/>
          <w:szCs w:val="18"/>
          <w:bdr w:val="none" w:sz="0" w:space="0" w:color="auto" w:frame="1"/>
        </w:rPr>
        <w:t>mối quan hệ giữa nghĩa vụ và quyền lợi</w:t>
      </w:r>
      <w:r w:rsidRPr="008C5D9A">
        <w:rPr>
          <w:rFonts w:ascii="Tahoma" w:eastAsia="Times New Roman" w:hAnsi="Tahoma" w:cs="Tahoma"/>
          <w:color w:val="000000"/>
          <w:sz w:val="18"/>
          <w:szCs w:val="18"/>
        </w:rPr>
        <w:t>. Nói cách khác, Hồ Chí Minh đã coi công bằng xã hội chính là sự bình đẳng về nghĩa vụ và quyền lợi. Với quan niệm như vậy, Người đòi hỏi tất cả những người lao động ngày nay đều phải nhận rõ </w:t>
      </w:r>
      <w:r w:rsidRPr="008C5D9A">
        <w:rPr>
          <w:rFonts w:ascii="Tahoma" w:eastAsia="Times New Roman" w:hAnsi="Tahoma" w:cs="Tahoma"/>
          <w:i/>
          <w:iCs/>
          <w:color w:val="000000"/>
          <w:sz w:val="18"/>
          <w:szCs w:val="18"/>
          <w:bdr w:val="none" w:sz="0" w:space="0" w:color="auto" w:frame="1"/>
        </w:rPr>
        <w:t>mình là người chủ nước nhà</w:t>
      </w:r>
      <w:r w:rsidRPr="008C5D9A">
        <w:rPr>
          <w:rFonts w:ascii="Tahoma" w:eastAsia="Times New Roman" w:hAnsi="Tahoma" w:cs="Tahoma"/>
          <w:color w:val="000000"/>
          <w:sz w:val="18"/>
          <w:szCs w:val="18"/>
        </w:rPr>
        <w:t> và đã có quyền hạn làm chủ, thì phải </w:t>
      </w:r>
      <w:r w:rsidRPr="008C5D9A">
        <w:rPr>
          <w:rFonts w:ascii="Tahoma" w:eastAsia="Times New Roman" w:hAnsi="Tahoma" w:cs="Tahoma"/>
          <w:i/>
          <w:iCs/>
          <w:color w:val="000000"/>
          <w:sz w:val="18"/>
          <w:szCs w:val="18"/>
          <w:bdr w:val="none" w:sz="0" w:space="0" w:color="auto" w:frame="1"/>
        </w:rPr>
        <w:t>làm trọn nghĩa vụ của người chủ</w:t>
      </w:r>
      <w:r w:rsidRPr="008C5D9A">
        <w:rPr>
          <w:rFonts w:ascii="Tahoma" w:eastAsia="Times New Roman" w:hAnsi="Tahoma" w:cs="Tahoma"/>
          <w:color w:val="000000"/>
          <w:sz w:val="18"/>
          <w:szCs w:val="18"/>
        </w:rPr>
        <w:t> - đó là </w:t>
      </w:r>
      <w:r w:rsidRPr="008C5D9A">
        <w:rPr>
          <w:rFonts w:ascii="Tahoma" w:eastAsia="Times New Roman" w:hAnsi="Tahoma" w:cs="Tahoma"/>
          <w:i/>
          <w:iCs/>
          <w:color w:val="000000"/>
          <w:sz w:val="18"/>
          <w:szCs w:val="18"/>
          <w:bdr w:val="none" w:sz="0" w:space="0" w:color="auto" w:frame="1"/>
        </w:rPr>
        <w:t>cần kiệm xây dựng nước nhà,</w:t>
      </w:r>
      <w:r w:rsidRPr="008C5D9A">
        <w:rPr>
          <w:rFonts w:ascii="Tahoma" w:eastAsia="Times New Roman" w:hAnsi="Tahoma" w:cs="Tahoma"/>
          <w:color w:val="000000"/>
          <w:sz w:val="18"/>
          <w:szCs w:val="18"/>
        </w:rPr>
        <w:t> xây dựng chủ nghĩa xã hội, nhằm mục đích không ngừng nâng cao đời sống vật chất và văn hoá của nhân dân, trước hết là nhân dân lao động.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trong quan niệm của Hồ Chí Minh, bình đẳng trước hết là bình đẳng về nghĩa vụ và quyền lợi; đồng thời, việc thực hiện sự bình đẳng giữa người với người trong mối quan hệ giữa thực hiện nghĩa vụ và hưởng thụ quyền lợi ấy lại chính là thực hiện </w:t>
      </w:r>
      <w:r w:rsidRPr="008C5D9A">
        <w:rPr>
          <w:rFonts w:ascii="Tahoma" w:eastAsia="Times New Roman" w:hAnsi="Tahoma" w:cs="Tahoma"/>
          <w:i/>
          <w:iCs/>
          <w:color w:val="000000"/>
          <w:sz w:val="18"/>
          <w:szCs w:val="18"/>
          <w:bdr w:val="none" w:sz="0" w:space="0" w:color="auto" w:frame="1"/>
        </w:rPr>
        <w:t>công bằng xã hội.</w:t>
      </w:r>
      <w:r w:rsidRPr="008C5D9A">
        <w:rPr>
          <w:rFonts w:ascii="Tahoma" w:eastAsia="Times New Roman" w:hAnsi="Tahoma" w:cs="Tahoma"/>
          <w:color w:val="000000"/>
          <w:sz w:val="18"/>
          <w:szCs w:val="18"/>
        </w:rPr>
        <w:t> Từ đó, chúng ta thấy rằng, việc thực hiện một chế độ phân phối công bằng, theo quan niệm của Hồ Chí Minh, chính là thực hiện nguyên tắc phân phối trong đó phần hưởng thụ </w:t>
      </w:r>
      <w:r w:rsidRPr="008C5D9A">
        <w:rPr>
          <w:rFonts w:ascii="Tahoma" w:eastAsia="Times New Roman" w:hAnsi="Tahoma" w:cs="Tahoma"/>
          <w:i/>
          <w:iCs/>
          <w:color w:val="000000"/>
          <w:sz w:val="18"/>
          <w:szCs w:val="18"/>
          <w:bdr w:val="none" w:sz="0" w:space="0" w:color="auto" w:frame="1"/>
        </w:rPr>
        <w:t>ngang bằng</w:t>
      </w:r>
      <w:r w:rsidRPr="008C5D9A">
        <w:rPr>
          <w:rFonts w:ascii="Tahoma" w:eastAsia="Times New Roman" w:hAnsi="Tahoma" w:cs="Tahoma"/>
          <w:color w:val="000000"/>
          <w:sz w:val="18"/>
          <w:szCs w:val="18"/>
        </w:rPr>
        <w:t> với mức độ đóng góp, cống hiến của từng cá nhân, chứ hoàn toàn không phải là sự ngang bằng về hưởng thụ giữa các cá nhân mà không tính đến sự cống hiến của từng người. Người cho rằng, trong chủ nghĩa xã hội, nguyên tắc phân phối công bằng là: "Làm nhiều hưởng nhiều, làm ít hưởng ít, không làm thì không được hưởng". Đây là nguyên tắc phân phối công bằng và phù hợp với điều kiện nước ta trong thời kỳ quá độ đi lên chủ nghĩa xã hội, đặc biệt là khi đất nước vừa thoát khỏi chế độ thực dân, phong kiến và còn gặp rất nhiều khó khăn về kinh tế. Do đó, sự bình đẳng của những người lao động trong mối quan hệ giữa nghĩa vụ và quyền lợi, mà cụ thể là sự ngang bằng về địa vị làm chủ nước nhà, làm chủ tư liệu sản xuất là những điều kiện cơ bản hàng đầu mà chế độ xã hội mới tạo ra, bảo đảm cho mỗi người đều có thể phát huy mọi khả năng của mình để cùng vươn tới một cuộc sống ấm no, hạnh phúc.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Trong tư tưởng của Hồ Chí Minh, công bằng xã hội không chỉ biểu hiện như là mục tiêu của chủ nghĩa xã hội, mà còn là một </w:t>
      </w:r>
      <w:r w:rsidRPr="008C5D9A">
        <w:rPr>
          <w:rFonts w:ascii="Tahoma" w:eastAsia="Times New Roman" w:hAnsi="Tahoma" w:cs="Tahoma"/>
          <w:i/>
          <w:iCs/>
          <w:color w:val="000000"/>
          <w:sz w:val="18"/>
          <w:szCs w:val="18"/>
          <w:bdr w:val="none" w:sz="0" w:space="0" w:color="auto" w:frame="1"/>
        </w:rPr>
        <w:t>động lực</w:t>
      </w:r>
      <w:r w:rsidRPr="008C5D9A">
        <w:rPr>
          <w:rFonts w:ascii="Tahoma" w:eastAsia="Times New Roman" w:hAnsi="Tahoma" w:cs="Tahoma"/>
          <w:color w:val="000000"/>
          <w:sz w:val="18"/>
          <w:szCs w:val="18"/>
        </w:rPr>
        <w:t> thúc đẩy sự phát triển kinh tế - xã hội của đất nước, một biện pháp căn bản để hiện thực hoá những giá trị, lý tưởng cao cả của chủ nghĩa xã hội. Trong điều kiện hiện nay, khi chúng ta đang chuyển sang thực hiện nền kinh tế thị trường, một số nhà nghiên cứu lại đưa ra ý kiến cho rằng, công bằng xã hội chỉ có thể thực hiện được khi đã có sự phát triển của kinh tế, hoặc khẳng định rằng, khi chưa có nền kinh tế phát triển mà thực hiện công bằng xã hội thì có thể dẫn đến chủ nghĩa bình quân cào bằng. Phải chăng là "Đối với những nước nghèo, đang vươn ra khỏi vạch tất yếu, thì việc giải quyết vấn đề công bằng, nhân văn thiếu cơ sở kinh tế. Trên một nền kinh tế có lượng thặng dư thấp, việc giải quyết vấn đề công bằng dễ rơi vào công bằng bình quân và nhân văn theo khung khổ của nền kinh tế sinh tồn, chậm phát triển. Mà sự tái lập công bằng bình quân và nhân văn của nền kinh tế sinh tồn, chậm phát triển là sự co kéo trong cái đạm bạc, nghèo, sẽ kìm hãm sự phát triển"(5)? Theo chúng tôi, vấn đề không hẳn là như vậy. Một nước nghèo, có nền kinh tế kém phát triển không đồng nghĩa với việc không thể thực hiện công bằng xã hội. Đối với Hồ Chí Minh, việc thực hiện công bằng xã hội là một </w:t>
      </w:r>
      <w:r w:rsidRPr="008C5D9A">
        <w:rPr>
          <w:rFonts w:ascii="Tahoma" w:eastAsia="Times New Roman" w:hAnsi="Tahoma" w:cs="Tahoma"/>
          <w:i/>
          <w:iCs/>
          <w:color w:val="000000"/>
          <w:sz w:val="18"/>
          <w:szCs w:val="18"/>
          <w:bdr w:val="none" w:sz="0" w:space="0" w:color="auto" w:frame="1"/>
        </w:rPr>
        <w:t>yêu cầu bức thiết</w:t>
      </w:r>
      <w:r w:rsidRPr="008C5D9A">
        <w:rPr>
          <w:rFonts w:ascii="Tahoma" w:eastAsia="Times New Roman" w:hAnsi="Tahoma" w:cs="Tahoma"/>
          <w:color w:val="000000"/>
          <w:sz w:val="18"/>
          <w:szCs w:val="18"/>
        </w:rPr>
        <w:t> của công cuộc xây dựng chủ nghĩa xã hội, đặc biệt là trong điều kiện nền kinh tế còn đang phải đối mặt với rất nhiều khó khăn, nhằm bảo đảm sự ổn định và phát triển của xã hội. Theo quan điểm của Người, ngay cả khi không thiếu vật tư, hàng hoá nhưng lại phân phối không đúng, thì vẫn có thể gây ra những căng thẳng không cần thiết. Bởi vậy, phương châm chỉ đạo của Hồ Chí Minh trong công tác lưu thông phân phối là: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Không sợ thiếu, chỉ sợ không công bằng;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Không sợ nghèo, chỉ sợ lòng dân không yên.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Mặt khác, Hồ Chí Minh đã chỉ ra rằng, thực hiện công bằng xã hội với nguyên tắc ngang bằng giữa cống hiến và hưởng thụ trong thời kỳ quá độ đi lên chủ nghĩa xã hội, đặc biệt trong hoàn cảnh của nước nhà còn nhiều khó khăn về kinh tế, cũng không có nghĩa là có thể làm cho đời sống của nhân dân có ngay được sự no đủ. Do đó, không được coi việc thực hiện công bằng xã hội như là một </w:t>
      </w:r>
      <w:r w:rsidRPr="008C5D9A">
        <w:rPr>
          <w:rFonts w:ascii="Tahoma" w:eastAsia="Times New Roman" w:hAnsi="Tahoma" w:cs="Tahoma"/>
          <w:i/>
          <w:iCs/>
          <w:color w:val="000000"/>
          <w:sz w:val="18"/>
          <w:szCs w:val="18"/>
          <w:bdr w:val="none" w:sz="0" w:space="0" w:color="auto" w:frame="1"/>
        </w:rPr>
        <w:t>sự cào bằng trong nghèo khổ.</w:t>
      </w:r>
      <w:r w:rsidRPr="008C5D9A">
        <w:rPr>
          <w:rFonts w:ascii="Tahoma" w:eastAsia="Times New Roman" w:hAnsi="Tahoma" w:cs="Tahoma"/>
          <w:color w:val="000000"/>
          <w:sz w:val="18"/>
          <w:szCs w:val="18"/>
        </w:rPr>
        <w:t> Người khẳng định: "Không phải chúng ta ham chuộng khổ hạnh và bần cùng. Trái lại, chúng ta phấn đấu hy sinh, vì chúng ta muốn xây dựng một xã hội ai cũng ấm no, sung sướng"(6). Hơn nữa, với quan niệm coi công bằng xã hội chính là bình đẳng về nghĩa vụ và quyền lợi, một lần nữa, Người nhấn mạnh: "Chủ nghĩa xã hội là lấy nhà máy, xe lửa, ngân hàng, v.v. làm của chung. Ai làm nhiều thì ăn nhiều, ai làm ít thì ăn ít, ai không làm thì không ăn, tất nhiên là trừ những người già cả, đau yếu và trẻ con. Thế ta đã đến đấy chưa? Chưa đến. Chủ nghĩa xã hội không thể làm mau được mà phải làm dần dần"</w:t>
      </w:r>
      <w:hyperlink r:id="rId66" w:anchor="_ftn4"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vượt qua hoàn cảnh còn nhiều khó khăn về kinh tế, Hồ Chí Minh đã kêu gọi nhân dân phát huy tinh thần đồng cam cộng khổ, đùm bọc, tương thân tương ái, đoàn kết, hợp tác vì mục tiêu xây dựng cuộc sống ấm no, hạnh phúc. Mặc dù cho rằng, sự chia sẻ, đồng cam cộng khổ là một điều rất hay, rất tốt, nhất là trong hoàn cảnh còn thiếu thốn trăm bề, song Hồ Chí Minh vẫn giữ quan điểm nhất quán về công bằng và bình đẳng xã hội; kiên quyết chống lại sự đồng nhất tinh thần đồng cam cộng khổ với chủ nghĩa bình quân. Người nói: "Đồng cam cộng khổ là một tinh thần cần phải có, nhưng nếu bình quân chủ nghĩa thì lại không đúng. Bình quân chủ nghĩa là gì? Là ai cũng như ai, bằng hết... Bình quân chủ nghĩa là trái chủ nghĩa xã hội, thế là không đúng"</w:t>
      </w:r>
      <w:hyperlink r:id="rId67" w:anchor="_ftn5"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trong quan niệm của Hồ Chí Minh, công bằng và bình đẳng là một mục tiêu của sự nghiệp xây dựng chế độ xã hội mới. Nó không phải là chủ nghĩa bình quân cào bằng trong sự nghèo khổ. Mục tiêu của chế độ xã hội mới là không ngừng nâng cao đời sống của nhân dân, là phấn đấu: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"Làm cho người nghèo thì đủ ăn.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Người đủ ăn thì khá giàu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Người khá giàu thì giàu thêm"(9).</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quan điểm trên đây của Hồ Chí Minh một lần nữa cho thấy, ngoài ý nghĩa là mục tiêu của sự nghiệp xây dựng chủ nghĩa xã hội, công bằng và bình đẳng xã hội còn mang ý nghĩa là </w:t>
      </w:r>
      <w:r w:rsidRPr="008C5D9A">
        <w:rPr>
          <w:rFonts w:ascii="Tahoma" w:eastAsia="Times New Roman" w:hAnsi="Tahoma" w:cs="Tahoma"/>
          <w:i/>
          <w:iCs/>
          <w:color w:val="000000"/>
          <w:sz w:val="18"/>
          <w:szCs w:val="18"/>
          <w:bdr w:val="none" w:sz="0" w:space="0" w:color="auto" w:frame="1"/>
        </w:rPr>
        <w:t>động lực</w:t>
      </w:r>
      <w:r w:rsidRPr="008C5D9A">
        <w:rPr>
          <w:rFonts w:ascii="Tahoma" w:eastAsia="Times New Roman" w:hAnsi="Tahoma" w:cs="Tahoma"/>
          <w:color w:val="000000"/>
          <w:sz w:val="18"/>
          <w:szCs w:val="18"/>
        </w:rPr>
        <w:t> thúc đẩy sự phát triển của đất nước. Việc thực hiện công bằng và bình đẳng xã hội kích thích mọi người, tuỳ theo khả năng, sức lực của mình, cùng tham gia xây dựng một cuộc sống mới, từng bước vươn tới xã hội cộng sản - một xã hội trong đó "</w:t>
      </w:r>
      <w:r w:rsidRPr="008C5D9A">
        <w:rPr>
          <w:rFonts w:ascii="Tahoma" w:eastAsia="Times New Roman" w:hAnsi="Tahoma" w:cs="Tahoma"/>
          <w:i/>
          <w:iCs/>
          <w:color w:val="000000"/>
          <w:sz w:val="18"/>
          <w:szCs w:val="18"/>
          <w:bdr w:val="none" w:sz="0" w:space="0" w:color="auto" w:frame="1"/>
        </w:rPr>
        <w:t>Mọi người làm hết tài năng; ai cần dùng gì có nấy</w:t>
      </w:r>
      <w:r w:rsidRPr="008C5D9A">
        <w:rPr>
          <w:rFonts w:ascii="Tahoma" w:eastAsia="Times New Roman" w:hAnsi="Tahoma" w:cs="Tahoma"/>
          <w:color w:val="000000"/>
          <w:sz w:val="18"/>
          <w:szCs w:val="18"/>
        </w:rPr>
        <w:t>"(10).</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Xuất phát từ sự phân biệt rõ ràng, cụ thể mối quan hệ giữa công bằng và bình đẳng xã hội, Hồ Chí Minh còn nhấn mạnh đến việc phải </w:t>
      </w:r>
      <w:r w:rsidRPr="008C5D9A">
        <w:rPr>
          <w:rFonts w:ascii="Tahoma" w:eastAsia="Times New Roman" w:hAnsi="Tahoma" w:cs="Tahoma"/>
          <w:i/>
          <w:iCs/>
          <w:color w:val="000000"/>
          <w:sz w:val="18"/>
          <w:szCs w:val="18"/>
          <w:bdr w:val="none" w:sz="0" w:space="0" w:color="auto" w:frame="1"/>
        </w:rPr>
        <w:t>phân biệt rõ lợi ích cá nhân và chủ nghĩa cá nhân</w:t>
      </w:r>
      <w:r w:rsidRPr="008C5D9A">
        <w:rPr>
          <w:rFonts w:ascii="Tahoma" w:eastAsia="Times New Roman" w:hAnsi="Tahoma" w:cs="Tahoma"/>
          <w:color w:val="000000"/>
          <w:sz w:val="18"/>
          <w:szCs w:val="18"/>
        </w:rPr>
        <w:t>. Theo Người, chúng ta phải tôn trọng </w:t>
      </w:r>
      <w:r w:rsidRPr="008C5D9A">
        <w:rPr>
          <w:rFonts w:ascii="Tahoma" w:eastAsia="Times New Roman" w:hAnsi="Tahoma" w:cs="Tahoma"/>
          <w:i/>
          <w:iCs/>
          <w:color w:val="000000"/>
          <w:sz w:val="18"/>
          <w:szCs w:val="18"/>
          <w:bdr w:val="none" w:sz="0" w:space="0" w:color="auto" w:frame="1"/>
        </w:rPr>
        <w:t>lợi ích cá nhân</w:t>
      </w:r>
      <w:r w:rsidRPr="008C5D9A">
        <w:rPr>
          <w:rFonts w:ascii="Tahoma" w:eastAsia="Times New Roman" w:hAnsi="Tahoma" w:cs="Tahoma"/>
          <w:color w:val="000000"/>
          <w:sz w:val="18"/>
          <w:szCs w:val="18"/>
        </w:rPr>
        <w:t> nhằm động viên mỗi người không ngừng phấn đấu, cống hiến nhiều nhất cho sự nghiệp xây dựng xã hội mới; đồng thời, đấu tranh chống lại </w:t>
      </w:r>
      <w:r w:rsidRPr="008C5D9A">
        <w:rPr>
          <w:rFonts w:ascii="Tahoma" w:eastAsia="Times New Roman" w:hAnsi="Tahoma" w:cs="Tahoma"/>
          <w:i/>
          <w:iCs/>
          <w:color w:val="000000"/>
          <w:sz w:val="18"/>
          <w:szCs w:val="18"/>
          <w:bdr w:val="none" w:sz="0" w:space="0" w:color="auto" w:frame="1"/>
        </w:rPr>
        <w:t>chủ nghĩa cá nhân</w:t>
      </w:r>
      <w:r w:rsidRPr="008C5D9A">
        <w:rPr>
          <w:rFonts w:ascii="Tahoma" w:eastAsia="Times New Roman" w:hAnsi="Tahoma" w:cs="Tahoma"/>
          <w:color w:val="000000"/>
          <w:sz w:val="18"/>
          <w:szCs w:val="18"/>
        </w:rPr>
        <w:t> nhằm ngăn chặn tác hại của nó đối với lợi ích chung của xã hội. Bởi "Chủ nghĩa cá nhân đẻ ra trăm thứ bệnh nguy hiểm: quan liêu, mệnh lệnh, bè phái, chủ quan, tham ô, lãng phí... Nó trói buộc, nó bịt mắt những nạn nhân của nó, những người này bất kỳ việc gì cũng xuất phát từ lòng tham muốn danh lợi, địa vị cho cá nhân mình, chứ không nghĩ đến lợi ích của giai cấp, của nhân dân” và vì vậy, </w:t>
      </w:r>
      <w:r w:rsidRPr="008C5D9A">
        <w:rPr>
          <w:rFonts w:ascii="Tahoma" w:eastAsia="Times New Roman" w:hAnsi="Tahoma" w:cs="Tahoma"/>
          <w:i/>
          <w:iCs/>
          <w:color w:val="000000"/>
          <w:sz w:val="18"/>
          <w:szCs w:val="18"/>
          <w:bdr w:val="none" w:sz="0" w:space="0" w:color="auto" w:frame="1"/>
        </w:rPr>
        <w:t>"</w:t>
      </w:r>
      <w:r w:rsidRPr="008C5D9A">
        <w:rPr>
          <w:rFonts w:ascii="Tahoma" w:eastAsia="Times New Roman" w:hAnsi="Tahoma" w:cs="Tahoma"/>
          <w:color w:val="000000"/>
          <w:sz w:val="18"/>
          <w:szCs w:val="18"/>
        </w:rPr>
        <w:t>…</w:t>
      </w:r>
      <w:r w:rsidRPr="008C5D9A">
        <w:rPr>
          <w:rFonts w:ascii="Tahoma" w:eastAsia="Times New Roman" w:hAnsi="Tahoma" w:cs="Tahoma"/>
          <w:i/>
          <w:iCs/>
          <w:color w:val="000000"/>
          <w:sz w:val="18"/>
          <w:szCs w:val="18"/>
          <w:bdr w:val="none" w:sz="0" w:space="0" w:color="auto" w:frame="1"/>
        </w:rPr>
        <w:t> thắng lợi của chủ nghĩa xã hội không thể tách rời thắng lợi của cuộc đấu tranh trừ bỏ chủ nghĩa cá nhân</w:t>
      </w:r>
      <w:r w:rsidRPr="008C5D9A">
        <w:rPr>
          <w:rFonts w:ascii="Tahoma" w:eastAsia="Times New Roman" w:hAnsi="Tahoma" w:cs="Tahoma"/>
          <w:color w:val="000000"/>
          <w:sz w:val="18"/>
          <w:szCs w:val="18"/>
        </w:rPr>
        <w:t>"(11).</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nhiên, Hồ Chí Minh cũng lưu ý những người cộng sản rằng, cuộc đấu tranh chống chủ nghĩa cá nhân không phải là "giày xéo lên lợi ích cá nhân", mà phải thấy là “… chỉ ở trong chế độ xã hội chủ nghĩa thì mỗi người mới có điều kiện để cải thiện đời sống riêng của mình, phát huy tính cách riêng và sở trường riêng của mình"</w:t>
      </w:r>
      <w:hyperlink r:id="rId68" w:anchor="_ftn6" w:history="1">
        <w:r w:rsidRPr="008C5D9A">
          <w:rPr>
            <w:rFonts w:ascii="Tahoma" w:eastAsia="Times New Roman" w:hAnsi="Tahoma" w:cs="Tahoma"/>
            <w:color w:val="000000"/>
            <w:sz w:val="18"/>
            <w:szCs w:val="18"/>
            <w:u w:val="single"/>
            <w:bdr w:val="none" w:sz="0" w:space="0" w:color="auto" w:frame="1"/>
          </w:rPr>
          <w:t>(12)</w:t>
        </w:r>
      </w:hyperlink>
      <w:r w:rsidRPr="008C5D9A">
        <w:rPr>
          <w:rFonts w:ascii="Tahoma" w:eastAsia="Times New Roman" w:hAnsi="Tahoma" w:cs="Tahoma"/>
          <w:color w:val="000000"/>
          <w:sz w:val="18"/>
          <w:szCs w:val="18"/>
        </w:rPr>
        <w:t>. Đồng thời, Người cũng nhấn mạnh đến sự thống nhất giữa lợi ích cá nhân với lợi ích chung của xã hội và cho rằng, "lợi ích cá nhân là nằm trong lợi ích của tập thể, là một bộ phận của lợi ích tập thể. Lợi ích chung của tập thể được đảm bảo thì lợi ích riêng của cá nhân mới có điều kiện để được thoả mãn"</w:t>
      </w:r>
      <w:hyperlink r:id="rId69" w:anchor="_ftn7" w:history="1">
        <w:r w:rsidRPr="008C5D9A">
          <w:rPr>
            <w:rFonts w:ascii="Tahoma" w:eastAsia="Times New Roman" w:hAnsi="Tahoma" w:cs="Tahoma"/>
            <w:color w:val="000000"/>
            <w:sz w:val="18"/>
            <w:szCs w:val="18"/>
            <w:u w:val="single"/>
            <w:bdr w:val="none" w:sz="0" w:space="0" w:color="auto" w:frame="1"/>
          </w:rPr>
          <w:t>(13)</w:t>
        </w:r>
      </w:hyperlink>
      <w:r w:rsidRPr="008C5D9A">
        <w:rPr>
          <w:rFonts w:ascii="Tahoma" w:eastAsia="Times New Roman" w:hAnsi="Tahoma" w:cs="Tahoma"/>
          <w:color w:val="000000"/>
          <w:sz w:val="18"/>
          <w:szCs w:val="18"/>
        </w:rPr>
        <w:t>. Việc bảo vệ lợi ích chung, tức là bảo vệ điều kiện để thực hiện lợi ích cho mỗi cá nhân, được coi là một biện pháp nhằm bảo đảm công bằng xã hội. Cũng vậy, nguyên tắc hành động "mình vì mọi người, mọi người vì mình" mà Hồ Chí Minh đưa ra không chỉ là một giá trị văn hoá trong quan hệ ứng xử giữa con người với con người, mà còn thể hiện sự công bằng trong quan hệ lợi ích giữa cá nhân với cá nhân, cá nhân với tập thể và cộng đồng.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Tựu trung lại, sự phân tích trên đây cho thấy, tư tưởng Hồ Chí Minh về công bằng và bình đẳng xã hội chứa đựng những nội dung quan trọng, được thể hiện một cách độc đáo và sáng tạo. Tư tưởng về công bằng xã hội của Người được coi là một nguyên tắc cơ bản không chỉ trong quan hệ lợi ích kinh tế, mà cả trong nhiều quan hệ xã hội khác của con người. Do đó, có thể khẳng định rằng, tư tưởng của Hồ Chí Minh về vấn đề này là một trong những đóng góp quan trọng cho sự phát triển lý luận của chủ nghĩa Mác nói chung và lý luận về xây dựng chủ nghĩa xã hội ở Việt Nam nói riêng.</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nhà nước pháp quyền của dân, do dân, vì dân và việc xây dựng nhà nước đó ở Việt Nam hiện nay</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TS. Trần Kỳ Đồng(*)</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(156), tháng 5 - 2004</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425825" cy="2484120"/>
            <wp:effectExtent l="0" t="0" r="0" b="0"/>
            <wp:docPr id="12" name="Hình ảnh 12"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ủ tịch Hồ Chí Minh"/>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25825" cy="248412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về nhà nước của dân, do dân, vì dân đã từng xuất hiện trong cuộc đấu tranh của giai cấp tư sản nhằm xoá bỏ chế độ phong kiến. Nó thể hiện được khát vọng của nhân dân lao động, nhưng lại vượt quá tầm sứ mệnh lịch sử của giai cấp tư sản. Bản chất của chế độ tư bản đã không thể làm cho tư tưởng về một nhà nước của dân, do dân và vì dân trở thành hiện thực. Vì, lịch sử đã quy định cho giai cấp tư sản chỉ có thể giải phóng nhân dân lao động thoát khỏi thân phận nông nô để bước vào thân phận nô lệ hiện đại. Với thân phận này, người lao động chỉ có một quyền tự do duy nhất là tự do bán sức lao động của mình cho nhà tư bản. Do đó, sự khẳng định trong hiến pháp tư sản quyền lực nhà nước trở thành quyền lực chung mang tính toàn thể xã hội, gắn bó hữu cơ với quyền lực của nhân dân, cuối cùng chỉ là những "trò chơi" của chính trị.</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Một khi đặc quyền của giai cấp tư sản vẫn được thực hiện bằng sự áp bức và bóc lột người lao động thì sự đồng nhất hoá nhà nước tư sản là "nhà nước của nhân dân" - như cách nói của C.Mác - là sự cố tình loại trừ cái chung ra khỏi cái riêng, cái phổ biến bị thay thế bởi cái đặc thù, tồn tại bị thay thế bởi khái niệm, mục đích bị thay thế bởi phương tiện. Với hy vọng tránh được sự phản kháng tất yếu của người lao động và do đó, tránh được nguy cơ dẫn đến sự diệt vong của chế độ tư bản, giai cấp tư sản thường xuyên tạo dựng và tô vẽ cho nhân dân một "niềm tin thần thánh" vào cái gọi là "quyền tự do" và "bình đẳng" của công dân trong chế độ tư bản.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Các nhà làm luật của giai cấp tư sản cũng hiểu rằng, cơ sở của "niềm tin thần thánh" về quyền lực nhà nước không thể xuất phát từ sự mặc nhiên quy định là "quyền lực của đấng siêu nhiên" như trong thể chế nhà nước và pháp luật của chế độ nô lệ và phong kiến, mà phải dựa trên những giá trị có ý nghĩa phổ quát được nhận thức bằng lý tính, đáp ứng được yêu cầu chung của toàn xã hội. Do đó, trước khi tiến hành "tôn giáo hoá" quyền lực nhà nước, giai cấp tư sản đã tiến hành "đạo đức hoá" pháp luật trên nguyên tắc mới. Theo đó, quyền tư hữu của cá nhân là một giá trị mang bản chất Người và tôn trọng nó là một hành vi "đạo đức" của con người. Nhà nước tư sản phải có nhiệm vụ bảo vệ quyền tư hữu của cá nhân, vì đây là quyền thiêng liêng nhất. Quyền được nâng lên thành luật, mà quyền đã thiêng liêng thì luật trở thành tối cao và nhà nước tư sản trở thành "nhà nước bất khả xâm phạm".</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nguyên tắc trên đầy tính nhân bản ở sự mở đầu, nhưng lại hoàn toàn phi nhân tính ở sự kết thúc, vì ẩn nấp đằng sau sự bất khả xâm phạm về quyền tư hữu của cá nhân là chế độ đặc quyền, tư hữu về tư liệu sản xuất của giai cấp tư sản. Đây mới chính là "cái tối cao của đạo đức" mà nhà nước tư sản tìm cách bảo vệ bằng mọi giá.</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w:t>
      </w:r>
      <w:r w:rsidRPr="008C5D9A">
        <w:rPr>
          <w:rFonts w:ascii="Tahoma" w:eastAsia="Times New Roman" w:hAnsi="Tahoma" w:cs="Tahoma"/>
          <w:i/>
          <w:iCs/>
          <w:color w:val="000000"/>
          <w:sz w:val="18"/>
          <w:szCs w:val="18"/>
          <w:bdr w:val="none" w:sz="0" w:space="0" w:color="auto" w:frame="1"/>
        </w:rPr>
        <w:t>Góp phần phê phán triết học pháp quyền Hêghen</w:t>
      </w:r>
      <w:r w:rsidRPr="008C5D9A">
        <w:rPr>
          <w:rFonts w:ascii="Tahoma" w:eastAsia="Times New Roman" w:hAnsi="Tahoma" w:cs="Tahoma"/>
          <w:color w:val="000000"/>
          <w:sz w:val="18"/>
          <w:szCs w:val="18"/>
        </w:rPr>
        <w:t>, C.Mác đã từng đối chiếu bản chất nhà nước của hai chế độ đối lập - chế độ quân chủ và chế độ dân chủ. Trong chế độ quân chủ, nhân dân là đối tượng còn nhà nước là chủ thể, nhân dân chỉ là một yếu tố của sự tồn tại và ở ngoài bản chất của nhà nước. Trái lại, trong chế độ dân chủ, nhà nước đóng vai trò là đối tượng còn nhân dân là chủ thể. Dân chủ là chế độ chính trị mà trong đó nhà nước là của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Cách mạng vô sản, trước hết là một cuộc cách mạng chính trị về dân chủ, vì nó làm cho nhà nước trở lại với nền tảng thực sự của mình, tức là với sự tồn tại của nhân dân, trong đó, nhà nước là một yếu tố. Nhà nước trở thành cái chung mang tính toàn thể xã hội và quyền lực nhà nước liên kết hữu cơ với quyền lực của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Được chủ nghĩa Mác - Lênin định hướng và thực tiễn Cách mạng tháng Mười Nga mở đường, Hồ Chí Minh đã vận dụng sáng tạo những nguyên tắc của một nhà nước của dân, do dân và vì dân vào điều kiện và hoàn cảnh cụ thể của Việt Nam. Đó là một nhà </w:t>
      </w:r>
      <w:r w:rsidRPr="008C5D9A">
        <w:rPr>
          <w:rFonts w:ascii="Tahoma" w:eastAsia="Times New Roman" w:hAnsi="Tahoma" w:cs="Tahoma"/>
          <w:color w:val="000000"/>
          <w:sz w:val="18"/>
          <w:szCs w:val="18"/>
        </w:rPr>
        <w:lastRenderedPageBreak/>
        <w:t>nước được sinh thành và phát triển từ cuộc cách mạng giải phóng dân tộc, là nhà nước của khối đại đoàn kết toàn dân, thực thi dân chủ của nhân dân và đặt dưới sự lãnh đạo của Đảng Cộng sản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Đây cũng chính là sự khởi đầu của một nhà nước chân chính, kiểu mới, xuất hiện lần đầu tiên trong lịch sử Việt Nam. Nó được Hồ Chí Minh sáng lập và phát triển trong cuộc đấu tranh cách mạng vô sản ở Việt Nam với mục đích và nội dung hoạt động chủ đạo là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 Xuất phát từ chỗ coi quyền lợi của giai cấp vô sản thống nhất với quyền lợi của nhân dân, Hồ Chí Minh đã xác định nội dung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 là: "1. Làm cho dân có ăn. 2. Làm cho dân có mặc. 3. Làm cho dân có chỗ ở. 4. Làm cho dân có học hành"</w:t>
      </w:r>
      <w:hyperlink r:id="rId71" w:anchor="_ftn1" w:history="1">
        <w:r w:rsidRPr="008C5D9A">
          <w:rPr>
            <w:rFonts w:ascii="Tahoma" w:eastAsia="Times New Roman" w:hAnsi="Tahoma" w:cs="Tahoma"/>
            <w:color w:val="000000"/>
            <w:sz w:val="18"/>
            <w:szCs w:val="18"/>
            <w:u w:val="single"/>
            <w:bdr w:val="none" w:sz="0" w:space="0" w:color="auto" w:frame="1"/>
          </w:rPr>
          <w:t>(1)</w:t>
        </w:r>
      </w:hyperlink>
      <w:r w:rsidRPr="008C5D9A">
        <w:rPr>
          <w:rFonts w:ascii="Tahoma" w:eastAsia="Times New Roman" w:hAnsi="Tahoma" w:cs="Tahoma"/>
          <w:color w:val="000000"/>
          <w:sz w:val="18"/>
          <w:szCs w:val="18"/>
        </w:rPr>
        <w:t>. Có thể nói, vì dân là nguyên tắc bao trùm toàn bộ các hoạt động kinh tế, chính trị, xã hội của Nhà nước Việt Nam kiểu mới. Trong chế độ mới, mọi lợi ích và quyền hạn đều hướng đến mục tiêu vì dân và do vậy, công việc bảo vệ, xây dựng nhà nước trở thành trách nhiệm, nghĩa vụ của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một nhà nước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 chính là sự tái hiện và phát triển tư tưởng của C.Mác và Ph.Ăngghen: "Trong chế độ dân chủ thì chế độ nhà nước, luật pháp, bản thân nhà nước - trong chừng mực nhà nước là một chế độ chính trị nhất định - chỉ là sự tự quy định của nhân dân và là nội dung xác định của nhân dân"</w:t>
      </w:r>
      <w:hyperlink r:id="rId72" w:anchor="_ftn2"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 Sự tự quy định của nhân dân đối với hoạt động của nhà nước chỉ có thể được thực hiện triệt để trong một chế độ chính trị - xã hội mà ở đó, lợi ích của giai cấp công nhân với tư cách lợi ích của giai cấp thống trị thống nhất với lợi ích của toàn thể nhân dân lao động.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về một nhà nước vì dân không chỉ là sự đúc kết những tinh hoa của thế giới trong học thuyết của chủ nghĩa Mác - Lênin về nhà nước, mà còn là sự tái tạo và phát triển tư tưởng coi "Dân là gốc nước, Nước là của dân" - một giá trị truyền thống trong lịch sử đấu tranh dựng nước và giữ nước của dân tộc Việt Nam. Do đó, khi được vận dụng vào trong tiến trình đấu tranh cách mạng, tư tưởng về nhà nước kiểu mới của Hồ Chí Minh vừa đáp ứng được yêu cầu riêng của Việt Nam, vừa phù hợp với xu thế phát triển chung của thời đại.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Ngay từ những ngày đầu tham gia hoạt động cách mạng chống lại sự thống trị của đế quốc thực dân, Hồ Chí Minh đã không ngừng đấu tranh, đòi hỏi mọi hoạt động của Nhà nước phải tuân theo tinh thần của pháp luật. Hướng đến mục tiêu giải phóng xã hội, xác định nhân dân lao động là chủ nhân chân chính của lịch sử và quyền lực của nhân dân lao động phải được thực hiện trên cơ sở đại đoàn kết toàn dân mà nòng cốt là liên minh công - nông, trong </w:t>
      </w:r>
      <w:r w:rsidRPr="008C5D9A">
        <w:rPr>
          <w:rFonts w:ascii="Tahoma" w:eastAsia="Times New Roman" w:hAnsi="Tahoma" w:cs="Tahoma"/>
          <w:i/>
          <w:iCs/>
          <w:color w:val="000000"/>
          <w:sz w:val="18"/>
          <w:szCs w:val="18"/>
          <w:bdr w:val="none" w:sz="0" w:space="0" w:color="auto" w:frame="1"/>
        </w:rPr>
        <w:t>Bản yêu sách gửi Hội Vạn Quốc</w:t>
      </w:r>
      <w:r w:rsidRPr="008C5D9A">
        <w:rPr>
          <w:rFonts w:ascii="Tahoma" w:eastAsia="Times New Roman" w:hAnsi="Tahoma" w:cs="Tahoma"/>
          <w:color w:val="000000"/>
          <w:sz w:val="18"/>
          <w:szCs w:val="18"/>
        </w:rPr>
        <w:t>, Hồ Chí Minh chủ trương sau khi nước ta giành được độc lập, phải xây dựng nền hiến pháp mới về phương diện chính trị và xã hội theo những lý tưởng dân quyền, một "... hiến pháp bảo đảm được quyền tự do dân chủ cho các tầng lớp nhân dân, trên cơ sở công nông liên minh và do giai cấp công nhân lãnh đạo. Nó phải thật sự bảo đảm nam nữ bình quyền và dân tộc bình đẳng, v. v.."(3), tức là hiến pháp phải giải phóng chính bản thân nhân dân lao động.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Theo tư tưởng Hồ Chí Minh, với tính cách là một sự hiện thực hoá lý tưởng dân quyền, hiến pháp đã vượt qua cấp độ quan niệm về quyền lực của nhân dân và đạt đến cấp độ đấu tranh nhằm thực thi quyền lực của nhân dân trong thực tế thông qua hoạt động của một nhà nước pháp quyền dân chủ của dân, do dân và vì dân. Đây cũng chính là sự triển khai mục đích của pháp luật vô sản vào thực tiễn cuộc sống, như C.Mác đã khẳng định: "... vì lợi ích của quần chúng nghèo khổ, bất hạnh về chính trị và xã hội,(...). Chúng ta đòi </w:t>
      </w:r>
      <w:r w:rsidRPr="008C5D9A">
        <w:rPr>
          <w:rFonts w:ascii="Tahoma" w:eastAsia="Times New Roman" w:hAnsi="Tahoma" w:cs="Tahoma"/>
          <w:i/>
          <w:iCs/>
          <w:color w:val="000000"/>
          <w:sz w:val="18"/>
          <w:szCs w:val="18"/>
          <w:bdr w:val="none" w:sz="0" w:space="0" w:color="auto" w:frame="1"/>
        </w:rPr>
        <w:t>tập quán pháp</w:t>
      </w:r>
      <w:r w:rsidRPr="008C5D9A">
        <w:rPr>
          <w:rFonts w:ascii="Tahoma" w:eastAsia="Times New Roman" w:hAnsi="Tahoma" w:cs="Tahoma"/>
          <w:color w:val="000000"/>
          <w:sz w:val="18"/>
          <w:szCs w:val="18"/>
        </w:rPr>
        <w:t> cho dân nghèo, hơn nữa đó không phải là tập quán pháp bị giới hạn trong một địa phương nào đó, mà một tập quán pháp vốn có của dân nghèo trong tất cả các nước. Chúng ta còn đi xa hơn và khẳng định rằng tập quán pháp, theo bản chất của nó, có thể </w:t>
      </w:r>
      <w:r w:rsidRPr="008C5D9A">
        <w:rPr>
          <w:rFonts w:ascii="Tahoma" w:eastAsia="Times New Roman" w:hAnsi="Tahoma" w:cs="Tahoma"/>
          <w:i/>
          <w:iCs/>
          <w:color w:val="000000"/>
          <w:sz w:val="18"/>
          <w:szCs w:val="18"/>
          <w:bdr w:val="none" w:sz="0" w:space="0" w:color="auto" w:frame="1"/>
        </w:rPr>
        <w:t>chỉ là</w:t>
      </w:r>
      <w:r w:rsidRPr="008C5D9A">
        <w:rPr>
          <w:rFonts w:ascii="Tahoma" w:eastAsia="Times New Roman" w:hAnsi="Tahoma" w:cs="Tahoma"/>
          <w:color w:val="000000"/>
          <w:sz w:val="18"/>
          <w:szCs w:val="18"/>
        </w:rPr>
        <w:t> quyền của đám quần chúng thấp kém nhất, bất hạnh nhất, không được tổ chức nhất"</w:t>
      </w:r>
      <w:hyperlink r:id="rId73" w:anchor="_ftn3"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Sau khi Cách mạng tháng Tám thành công, nước ta giành được độc lập và Nhà nước công nông ra đời. Trên cương vị người đứng đầu Nhà nước đó, Hồ Chí Minh rất chú trọng đến việc xây dựng hiến pháp. Người coi đây là một nhiệm vụ cấp bách, bởi hiến pháp là cơ sở pháp lý để ban hành các đạo luật và sắc lệnh đảm bảo cho nhân dân được hưởng trực tiếp những quyền tự do dân chủ. Người nói: "Trước chúng ta đã bị chế độ quân chủ chuyên chế cai trị, rồi đền chế độ thực dân không kém phần chuyên chế, nên nước ta không có hiến pháp. Nhân dân ta không được hưởng quyền tự do dân chủ. Chúng ta phải có một hiến pháp dân chủ"</w:t>
      </w:r>
      <w:hyperlink r:id="rId74" w:anchor="_ftn4"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cho rằng, hiến pháp theo lý tưởng dân quyền là yếu tố của văn hoá - chính trị, là nhu cầu sinh tồn của dân tộc. Do đó, "xây dựng chính trị: dân quyền"</w:t>
      </w:r>
      <w:hyperlink r:id="rId75" w:anchor="_ftn5"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 là một trong năm điểm lớn để xây dựng nền văn hoá dân tộc mà trong đó, dân chủ được mở rộng theo lý tưởng dân quyền sẽ tạo điều kiện cho nhân dân được trực tiếp tham gia quản lý nhà nước. Và, chính trong quá trình này, nhân dân mới sáng tạo nên những giá trị mới của văn hoá dân chủ vô sản: phát huy quyền lực của nhân dân, hướng về cách mạng xã hội; giải quyết những yêu cầu phát sinh trong từng thời điểm, trên từng lĩnh vực để dân quyền được hoàn thiện như là sự hoàn thiện của một nền văn hoá mới trong sự giải phóng xã hội. Tư tưởng đó thể hiện "sự kết hợp nhuần nhuyễn bản lĩnh chính trị và bản lĩnh văn hoá trong tư duy hành động của Hồ Chí Minh"(7).</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Dựa trên những lý tưởng dân quyền, Hồ Chí Minh khẳng định nội dung của dân chủ: Dân là chủ và dân làm chủ. Quyền lực của nhân dân phải được thể hiện trong mọi lĩnh vực hoạt động của nhà nước để nâng cao trình độ và năng lực giải phóng của dân tộc. Hoạt động của nhà nước với tính cách là hoạt động quyền lực chính trị của giai cấp vô sản phải luôn hướng đến mục tiêu thực hiện lợi ích của nhân dân, đáp ứng những nhu cầu và nguyện vọng chân chính của nhân dân cả về vật chất lẫn tinh thần, Vì vậy, mục đích và nội dung hoạt động của Đảng Cộng sản - đảng cầm quyền, theo Người, là "tổ chức ra Chính phủ công, nông, binh, phát đất ruộng cho dân cày, giao công xưởng cho thợ thuyền, không bắt dân đi chết cho tư bản và đế quốc chủ nghĩa nữa, ra sức tổ chức kinh tế mới, để thực hành chủ nghĩa thế giới đại đồng"(8).</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mục đích của Đảng Cộng sản và chức năng của nhà nước trong cách mạng vô sản đã làm rõ tính chất nhân văn trong nội dung dân quyền vô sản của một nhà nước kiểu mới trong lịch sử. "Chúng ta đã hy sinh làm cách mệnh, thì nên làm cho đến nơi, nghĩa là làm sao cách mệnh rồi thì quyền giao cho dân chúng số nhiều, chớ để trong tay một bọn ít người. Thế mới khỏi hy sinh nhiều lần, thế dân chúng mới được hạnh phúc"(9).</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Có thể khẳng định rằng, tư tưởng Hồ Chí Minh về một Nhà nước Việt Nam  kiểu mới bắt nguồn từ quá trình đấu tranh chống lại chế độ cai trị của thực dân đế quốc,  phê phán bản chất của các chế độ nhà nước tư sản đương thời; thể hiện sự tiếp nhận, tích hợp và nâng cao những quan điểm tích cực, tiến bộ của nhân loại cũng như của dân tộc về nhà nước.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Kế thừa và phát triển tư tưởng Hồ Chí Minh về nhà nước, Đại hội IX của Đảng khẳng định: "Nhà nước ta là công cụ chủ yếu để thực hiện quyền làm chủ của nhân dân, là Nhà nước pháp quyền của dân, do dân, vì dân. Quyền lực nhà nước là thống nhất, có sự phân công và phối hợp giữa các cơ quan nhà nước trong việc thực hiện các quyền lập pháp, hành pháp, tư pháp. Nhà nước quản lý xã hội bằng pháp luật. Mọi cơ quan, tổ chức, cán bộ, công chức, mọi công dân có nghĩa vụ chấp hành Hiến pháp và pháp luật"</w:t>
      </w:r>
      <w:hyperlink r:id="rId76" w:anchor="_ftn6"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 Theo đó, quá trình xây dựng Nhà nước pháp quyền xã hội chủ nghĩa ở Việt Nam hiện nay cần được triển khai theo những nguyên tắc sau: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nhất</w:t>
      </w:r>
      <w:r w:rsidRPr="008C5D9A">
        <w:rPr>
          <w:rFonts w:ascii="Tahoma" w:eastAsia="Times New Roman" w:hAnsi="Tahoma" w:cs="Tahoma"/>
          <w:color w:val="000000"/>
          <w:sz w:val="18"/>
          <w:szCs w:val="18"/>
        </w:rPr>
        <w:t>, Nhà nước pháp quyền xã hội chủ nghĩa Việt Nam là công cụ bảo vệ và phát triển sự thống nhất lợi ích giai cấp với lợi ích dân tộc trước những biến động của thời đại.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Xu thế toàn cầu hoá, hội nhập quốc tế cũng như cuộc cách mạng khoa học và công nghệ hiện đại trên thế giới đang đặt ra những thời cơ to lớn và thách thức không nhỏ đối với sự tồn tại, phát triển của tất cả các quốc gia, dân tộc. Đối với nhiều nước, đặc biệt là các nước chậm phát triển, nguy cơ tụt hậu luôn tiềm ẩn. Nếu như với các nước phát triển, nguy cơ này chỉ có thể diễn ra trên một số mặt của lĩnh vực khoa học - công nghệ thì đối với các nước kém phát triển, nguy cơ này đã bộc lộ một cách gay gắt và toàn diện trên khắp các lĩnh vực của đời sống xã hội, hơn nữa, nếu bỏ lỡ cơ hội phát triển có thể phải đánh đổi bằng sự suy vong của cả dân tộc. Do đó, ưu tiên cho lợi ích quốc gia, dồn mọi nỗ lực cho sự phát triển đất nước, đấu tranh vì lợi ích dân tộc trở thành định hướng chiến lược cơ bản của tất cả các nước trên con đường tiến vào thế kỷ XXI, trong đó có Việt Nam.</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Mặt khác, phong trào cộng sản quốc tế hiện đang ở trong thời đoạn có sự khủng hoảng. Ưu thế của hệ thống xã hội chủ nghĩa đã bị suy giảm trên nhiều phương diện, nhất là về chính trị. Chủ quyền quốc gia dân tộc của các nước kém và đang phát triển luôn bị đe doạ từ áp lực của quá trình toàn cầu hoá về kinh tế, một trật tự thế giới mới đang được các nước đế quốc chủ nghĩa mưu toan áp đặt. Cuộc đấu tranh của giai cấp vô sản ở các nước đã được chuyển hoá vào trong cuộc đấu tranh vì mục tiêu hoà bình, độc lập dân tộc, dân chủ và tiến bộ xã hội. Vì thế, chỉ có dựa vào phong trào đấu tranh chung của toàn dân tộc nhằm bảo vệ chủ quyền quốc gia thì mục tiêu đấu tranh của giai cấp vô sản mới được duy trì và tiếp tục phát triển trong hiện thực.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đặc điểm khách quan đó của thời đại đã quy định Việt Nam, trong khi thực hiện mở cửa và hội nhập thế giới, cần phải giữ vững và tăng cường sự thống nhất giữa lợi ích của giai cấp vô sản với lợi ích của dân tộc - một giá trị xã hội quan trọng đã tạo lập được trong giai đoạn cách mạng dân tộc dân chủ nhân dân; đồng thời, phải tiếp tục phát triển thành quả này trong sự nghiệp cách mạng xã hội chủ nghĩa.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những điều kiện mới, cách mạng vô sản Việt Nam vẫn phải lấy sự thống nhất lợi ích giai cấp với lợi ích dân tộc làm điểm xuất phát cho cuộc đấu tranh vì tiến bộ xã hội, vì hạnh phúc của con người. Có như vậy, giai cấp vô sản mới bảo đảm duy trì và phát triển vị thế quyền lực chính trị của bản thân mình với tư cách giai cấp lãnh đạo cách mạng Việt Nam. Cuộc đấu tranh bảo vệ lợi ích của giai cấp vô sản và giữ vững định hướng xã hội chủ nghĩa phải tiến hành theo phương châm: lợi ích của các giai cấp trong lòng dân tộc được thực hiện dưới sự quản lý bằng quyền lực chính trị của một thể chế pháp quyền dân chủ xã hội chủ nghĩa. Nội dung và yêu cầu mới của sự quản lý đó, như Văn kiện Đại hội IX của Đảng Cộng sản Việt Nam đã xác định, là "phát huy sức mạnh của cả cộng động dân tộc, truyền thống yêu nước, ý chí tự lực tự cường và lòng tự hào dân tộc, lấy mục tiêu giữ vững độc lập, thống nhất, vì dân giàu, nước mạnh, xã hội công bằng, dân chủ, văn minh làm điểm tương đồng; tôn trọng những ý kiến khác nhau không trái với lợi ích chung của dân tộc, xoá bỏ mặc cảm, định kiến, phân biệt đối xử về quá khứ, giai cấp, thành phần, xây dựng tinh thần cởi mở, tin cậy lẫn nhau, hướng tới tương lai"</w:t>
      </w:r>
      <w:hyperlink r:id="rId77" w:anchor="_ftn7"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 Đồng thời, thực hiện chính sách đoàn kết, hợp tác với các nước tạo ra sự phát triển toàn diện về thế và lực của giai cấp vô sản là cơ sở để đảm bảo hiệu lực chính trị của Nhà nước Việt Nam kiểu mới trong quan hệ đối ngoại với tinh thần: "Việt Nam sẵn sàng là bạn, là đối tác tin cậy của các nước trong cộng đồng quốc tế, phấn đấu vì hoà bình, độc lập và phát triển"(12). Đó cũng chính là nội dung quy định đối với tiến trình xây dựng nhà nước pháp quyền xã hội chủ nghĩa ở Việt Nam hiện nay.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hai</w:t>
      </w:r>
      <w:r w:rsidRPr="008C5D9A">
        <w:rPr>
          <w:rFonts w:ascii="Tahoma" w:eastAsia="Times New Roman" w:hAnsi="Tahoma" w:cs="Tahoma"/>
          <w:color w:val="000000"/>
          <w:sz w:val="18"/>
          <w:szCs w:val="18"/>
        </w:rPr>
        <w:t>, Nhà nước pháp quyền xã hội chủ nghĩa Việt Nam là công cụ đấu tranh và bảo vệ quyền con người trên cơ sở chủ quyền của một dân tộc độc lập.</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Kinh nghiệm lịch sử cho thấy, chính những điều kiện và hoàn cảnh quốc tế là nhân tố quan trọng, có ảnh hưởng lớn đến kết quả của cuộc đấu tranh vì lợi ích dân tộc, giai cấp của một quốc gia. Do đó, việc xây dựng và thực hiện đường lối chiến lược cách mạng của một nước phải thích ứng với yêu cầu chung của thời đại. Thời đại luôn đặt ra yêu cầu chung trong đấu tranh và bảo vệ quyền con người với nội dung như Hồ Chí Minh đã từng khẳng định: "Người ta sinh ra và mãi mãi tự do và bình đẳng về quyền. Các quyền ấy là: tự do, tư hữu, an ninh và chống áp bức"(13).</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đấu tranh và bảo vệ quyền con người được cụ thể hoá thành yêu cầu phải thực hiện sự thống nhất giữa quyền độc lập của dân tộc với quyền tự do dân chủ của nhân dân. Đây cũng chính là nội dung căn bản nhất của cuộc đấu tranh cách mạng nhằm giải phóng con người thoát khỏi thân phận nô lệ, trở thành con người tự do.</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diễn biến phức tạp của cuộc đấu tranh về quyền con người trên thế giới không thể không ảnh hưởng đến cuộc đấu tranh cách mạng nhằm giải phóng và phát triển con người ở Việt Nam. Chỉ dưới sự lãnh đạo của Đảng Cộng sản cùng với phương thức hoạt động của Nhà nước Việt Nam xã hội chủ nghĩa, các quyền con người mới được thực hiện triệt để và trở thành giá trị chung của toàn dân tộc; đồng thời, cuộc đấu tranh và bảo vệ quyền con người ở Việt Nam mới không bị ảnh hưởng bởi mưu toan can thiệp, chi phối và lợi dụng của các thế lực phản động trong và ngoài nước.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Nếu như cách mạng dân tộc dân chủ nhân dân ở Việt Nam đã thực hiện được yêu cầu đầu tiên và cơ bản nhất của quyền con người là quyền có Tổ quốc và dân tộc thì cuộc cách mạng xã hội chủ nghĩa là sự tiếp tục phát triển quyền con người trên một bình diện mới và có chiều sâu hơn. Từ trong độc lập, tự do của dân tộc, các quyền tự do và bình đẳng cho nhân dân được thiết lập, mở rộng trên mọi lĩnh vực, hướng đến sự phát triển toàn diện về năng lực và sự hoàn thiện về nhân cách của con người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tính cách là một giá trị xã hội, quyền con người ở Việt Nam đã được pháp chế hoá thông qua các điều khoản cụ thể của Hiến pháp và pháp luật. Hơn thế, nó còn đang được hiện thực hoá bởi sự tác động của Nhà nước pháp quyền xã hội chủ nghĩa mang bản chất </w:t>
      </w:r>
      <w:r w:rsidRPr="008C5D9A">
        <w:rPr>
          <w:rFonts w:ascii="Tahoma" w:eastAsia="Times New Roman" w:hAnsi="Tahoma" w:cs="Tahoma"/>
          <w:i/>
          <w:iCs/>
          <w:color w:val="000000"/>
          <w:sz w:val="18"/>
          <w:szCs w:val="18"/>
          <w:bdr w:val="none" w:sz="0" w:space="0" w:color="auto" w:frame="1"/>
        </w:rPr>
        <w:t>nhà nước của dân, do dân và vì dân</w:t>
      </w:r>
      <w:r w:rsidRPr="008C5D9A">
        <w:rPr>
          <w:rFonts w:ascii="Tahoma" w:eastAsia="Times New Roman" w:hAnsi="Tahoma" w:cs="Tahoma"/>
          <w:color w:val="000000"/>
          <w:sz w:val="18"/>
          <w:szCs w:val="18"/>
        </w:rPr>
        <w:t>. Vấn đề quan trọng đặt ra là, để phát huy vai trò của nhà nước trong việc thực hiện quyền con người, chúng ta cần: xây dựng Nhà nước pháp quyền xã hội chủ nghĩa dưới sự lãnh đạo của Đảng, đẩy mạnh cải cách thể chế và phương thức hoạt động của Nhà nước, phát huy dân chủ, tăng cường pháp chế,... như Đại hội Đảng lần thứ IX đã vạch ra.</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hiệu lực pháp lý của một nhà nước pháp quyền</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Vũ Ngọc Miến(*)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7 (158), tháng 7 - 2004</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2633980"/>
            <wp:effectExtent l="0" t="0" r="0" b="0"/>
            <wp:docPr id="13" name="Hình ảnh 13"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ủ tịch Hồ Chí Minh"/>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80865" cy="263398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một nhà nước pháp quyền “của dân”, “do dân”, “vì dân” có hiệu lực pháp lý được hình thành và phát triển trong suốt tiến trình của cách mạng Việt Nam. Đây chính là sự vận dụng sáng tạo và phát triển chủ nghĩa Mác - Lênin vào điều kiện cụ thể của nước ta. Hồ Chí Minh là người sớm ý thức và luôn có tư tưởng nhất quán về tầm quan trọng của pháp luật trong điều hành và quản lý xã hội của nhà nước.  Trong tư tưởng của Người, pháp luật, về thực chất, là ý chí của giai cấp cầm quyền. Pháp luật đúng đắn sẽ tăng cường hiệu lực của bộ máy nhà nước, đảm bảo quyền dân chủ của nhân dân, tạo nên sự ổn định của xã hội. Ngay từ năm 1919, trong </w:t>
      </w:r>
      <w:r w:rsidRPr="008C5D9A">
        <w:rPr>
          <w:rFonts w:ascii="Tahoma" w:eastAsia="Times New Roman" w:hAnsi="Tahoma" w:cs="Tahoma"/>
          <w:i/>
          <w:iCs/>
          <w:color w:val="000000"/>
          <w:sz w:val="18"/>
          <w:szCs w:val="18"/>
          <w:bdr w:val="none" w:sz="0" w:space="0" w:color="auto" w:frame="1"/>
        </w:rPr>
        <w:t>Yêu sách của nhân dân An Nam</w:t>
      </w:r>
      <w:r w:rsidRPr="008C5D9A">
        <w:rPr>
          <w:rFonts w:ascii="Tahoma" w:eastAsia="Times New Roman" w:hAnsi="Tahoma" w:cs="Tahoma"/>
          <w:color w:val="000000"/>
          <w:sz w:val="18"/>
          <w:szCs w:val="18"/>
        </w:rPr>
        <w:t> gồm tám điều mà Ngườiû gửi đến Hội nghị Vécxây, đã có bốn điều liên quan đến vấn đề pháp quyền: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“1. Tổng ân xá cho tất cả những người bản xứ bị án tù chính trị;</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 Cải cách nền pháp lý ở Đông Dương bằng cách cho người bản xứ cũng được quyền hưởng những </w:t>
      </w:r>
      <w:r w:rsidRPr="008C5D9A">
        <w:rPr>
          <w:rFonts w:ascii="Tahoma" w:eastAsia="Times New Roman" w:hAnsi="Tahoma" w:cs="Tahoma"/>
          <w:i/>
          <w:iCs/>
          <w:color w:val="000000"/>
          <w:sz w:val="18"/>
          <w:szCs w:val="18"/>
          <w:bdr w:val="none" w:sz="0" w:space="0" w:color="auto" w:frame="1"/>
        </w:rPr>
        <w:t>đảm bảo về mặt pháp luật</w:t>
      </w:r>
      <w:r w:rsidRPr="008C5D9A">
        <w:rPr>
          <w:rFonts w:ascii="Tahoma" w:eastAsia="Times New Roman" w:hAnsi="Tahoma" w:cs="Tahoma"/>
          <w:color w:val="000000"/>
          <w:sz w:val="18"/>
          <w:szCs w:val="18"/>
        </w:rPr>
        <w:t> như người Âu châu; </w:t>
      </w:r>
      <w:r w:rsidRPr="008C5D9A">
        <w:rPr>
          <w:rFonts w:ascii="Tahoma" w:eastAsia="Times New Roman" w:hAnsi="Tahoma" w:cs="Tahoma"/>
          <w:i/>
          <w:iCs/>
          <w:color w:val="000000"/>
          <w:sz w:val="18"/>
          <w:szCs w:val="18"/>
          <w:bdr w:val="none" w:sz="0" w:space="0" w:color="auto" w:frame="1"/>
        </w:rPr>
        <w:t>xóa bỏ hoàn toàn</w:t>
      </w:r>
      <w:r w:rsidRPr="008C5D9A">
        <w:rPr>
          <w:rFonts w:ascii="Tahoma" w:eastAsia="Times New Roman" w:hAnsi="Tahoma" w:cs="Tahoma"/>
          <w:color w:val="000000"/>
          <w:sz w:val="18"/>
          <w:szCs w:val="18"/>
        </w:rPr>
        <w:t> các tòa án đặc biệt dùng làm công cụ để khủng bố và áp bức bộ phận trung thực nhất trong nhân dân An Nam;</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7. Thay </w:t>
      </w:r>
      <w:r w:rsidRPr="008C5D9A">
        <w:rPr>
          <w:rFonts w:ascii="Tahoma" w:eastAsia="Times New Roman" w:hAnsi="Tahoma" w:cs="Tahoma"/>
          <w:i/>
          <w:iCs/>
          <w:color w:val="000000"/>
          <w:sz w:val="18"/>
          <w:szCs w:val="18"/>
          <w:bdr w:val="none" w:sz="0" w:space="0" w:color="auto" w:frame="1"/>
        </w:rPr>
        <w:t>chế độ ra các sắc lệnh bằng chế độ ra các đạo luật;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8. Đoàn đại biểu thường trực của người bản xứ, do người bản xứ bầu ra, tại Nghị viện Pháp để giúp cho Nghị viện biết được những nguyện vọng của những người bản xứ” </w:t>
      </w:r>
      <w:hyperlink r:id="rId79" w:anchor="_ftn1" w:history="1">
        <w:r w:rsidRPr="008C5D9A">
          <w:rPr>
            <w:rFonts w:ascii="Tahoma" w:eastAsia="Times New Roman" w:hAnsi="Tahoma" w:cs="Tahoma"/>
            <w:color w:val="000000"/>
            <w:sz w:val="18"/>
            <w:szCs w:val="18"/>
            <w:u w:val="single"/>
            <w:bdr w:val="none" w:sz="0" w:space="0" w:color="auto" w:frame="1"/>
          </w:rPr>
          <w:t>(1)</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Sau đó, để dễ phổ biến và tuyên truyền trong người Việt Nam về hiệu lực của nhà nước pháp quyền, Người đã chuyển bản yêu sách thành </w:t>
      </w:r>
      <w:r w:rsidRPr="008C5D9A">
        <w:rPr>
          <w:rFonts w:ascii="Tahoma" w:eastAsia="Times New Roman" w:hAnsi="Tahoma" w:cs="Tahoma"/>
          <w:i/>
          <w:iCs/>
          <w:color w:val="000000"/>
          <w:sz w:val="18"/>
          <w:szCs w:val="18"/>
          <w:bdr w:val="none" w:sz="0" w:space="0" w:color="auto" w:frame="1"/>
        </w:rPr>
        <w:t>Việt Nam yêu cầu ca</w:t>
      </w:r>
      <w:r w:rsidRPr="008C5D9A">
        <w:rPr>
          <w:rFonts w:ascii="Tahoma" w:eastAsia="Times New Roman" w:hAnsi="Tahoma" w:cs="Tahoma"/>
          <w:color w:val="000000"/>
          <w:sz w:val="18"/>
          <w:szCs w:val="18"/>
        </w:rPr>
        <w:t>, trong đó có câu: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“Bảy xin Hiến pháp ban hành,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Trăm điều phải có thần linh pháp quyền”</w:t>
      </w:r>
      <w:hyperlink r:id="rId80" w:anchor="_ftn2"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i/>
          <w:iCs/>
          <w:color w:val="000000"/>
          <w:sz w:val="18"/>
          <w:szCs w:val="18"/>
          <w:bdr w:val="none" w:sz="0" w:space="0" w:color="auto" w:frame="1"/>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w:t>
      </w:r>
      <w:r w:rsidRPr="008C5D9A">
        <w:rPr>
          <w:rFonts w:ascii="Tahoma" w:eastAsia="Times New Roman" w:hAnsi="Tahoma" w:cs="Tahoma"/>
          <w:i/>
          <w:iCs/>
          <w:color w:val="000000"/>
          <w:sz w:val="18"/>
          <w:szCs w:val="18"/>
          <w:bdr w:val="none" w:sz="0" w:space="0" w:color="auto" w:frame="1"/>
        </w:rPr>
        <w:t>một nhà nước có hiệu lực pháp lý mạnh mẽ, trước hết phải là một nhà nước hợp hiến</w:t>
      </w:r>
      <w:r w:rsidRPr="008C5D9A">
        <w:rPr>
          <w:rFonts w:ascii="Tahoma" w:eastAsia="Times New Roman" w:hAnsi="Tahoma" w:cs="Tahoma"/>
          <w:color w:val="000000"/>
          <w:sz w:val="18"/>
          <w:szCs w:val="18"/>
        </w:rPr>
        <w:t>. Trong </w:t>
      </w:r>
      <w:r w:rsidRPr="008C5D9A">
        <w:rPr>
          <w:rFonts w:ascii="Tahoma" w:eastAsia="Times New Roman" w:hAnsi="Tahoma" w:cs="Tahoma"/>
          <w:i/>
          <w:iCs/>
          <w:color w:val="000000"/>
          <w:sz w:val="18"/>
          <w:szCs w:val="18"/>
          <w:bdr w:val="none" w:sz="0" w:space="0" w:color="auto" w:frame="1"/>
        </w:rPr>
        <w:t>Tuyên ngôn độc lập</w:t>
      </w:r>
      <w:r w:rsidRPr="008C5D9A">
        <w:rPr>
          <w:rFonts w:ascii="Tahoma" w:eastAsia="Times New Roman" w:hAnsi="Tahoma" w:cs="Tahoma"/>
          <w:color w:val="000000"/>
          <w:sz w:val="18"/>
          <w:szCs w:val="18"/>
        </w:rPr>
        <w:t> ngày 2 tháng 9 năm1945, Hồ Chí Minh đã tuyên bố với quốc dân đồng bào và với thế giới về sự khai sinh của Nhà nước Việt Nam mới. Theo đó, Chính phủ lâm thời đại biểu cho quyền lợi của đại đa số nhân dân lao dộng do cách mạng lập nên đã có một địa vị pháp lý hợp pháp. Còn tư tưởng “thần linh pháp quyền” mà Người đã đưa ra chính là tư tưởng về một nhà nước pháp quyền nghiêm minh và hiệu qủa. Để thực hiện tư tưởng đó, ngày 3 - 9 – 1945, tại phiên họp đầu tiên của Chính phủ lâm thời, Hồ Chí Minh đã xác định những nhiệm vụ cấp bách của Nhà nước Việt Nam Dân chủ Cộng hòa. Trong nhiệm vụ thứ ba, Người đã khẳng định: “Chúng ta phải có một hiến pháp dân chủ. Tôi đề nghị Chính phủ tổ chức càng sớm càng hay cuộc TỔNG TUYỂN CỬ với chế độ phổ thông đầu phiếu”(3). Và, để sớm có một nhà nước hợp hiến do nhân dân bầu ra, ngày 17-9-1945, Chủ tịch Hồ Chí Minh đã ký sắc lệnh ấn định thể lệ Tổng tuyển cử; ngày 20-9-1945, Người ký sắc lệnh số 34 thành lập Ủy ban dự thảo Hiến pháp do chính Người làm trưởng ban; ngày 6 -1-1946, cả nước đã tiến hành Tổng tuyển cử. Theo Hồ Chí Minh, chính sách bầu cử, ứng cử là vấn đề cốt lõi đảm bảo tính hợp hiến của bộ máy nhà nước, đảm bảo sự tự do hay hạn chế, bình đẳng hay phân biệt, giả hay thật, áp đặt hay tự do lựa chọn những người có đủ tài đức đại diện cho nhân dân ra tham gia gánh vác việc nước. Hơn nữa, Người còn coi đó là những chuẩn mực để xem xét một bộ máy chính quyền có thật sự dân chủ hay không.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Với tầm hiểu biết sâu sắc về nhà nước, về pháp luật, Hồ Chí Minh đặc biệt quan tâm đến vấn đề xây dựng nhà nước hợp hiến, hợp pháp và đặt nền móng cho một nhà nước pháp quyền ở Việt Nam. Một Quốc hội được thành lập qua tuyển cử, một nhà nước hợp </w:t>
      </w:r>
      <w:r w:rsidRPr="008C5D9A">
        <w:rPr>
          <w:rFonts w:ascii="Tahoma" w:eastAsia="Times New Roman" w:hAnsi="Tahoma" w:cs="Tahoma"/>
          <w:color w:val="000000"/>
          <w:sz w:val="18"/>
          <w:szCs w:val="18"/>
        </w:rPr>
        <w:lastRenderedPageBreak/>
        <w:t>hiến ra đời đã thể hiện rõ nét Nhà nước ta là Nhà nước dân chủ, dân chủ trong thực tế và trong hành động. Nhà nước được quản lý, thực thi bằng pháp luật thực sự dân chủ đã có tác dụng thúc đẩy mọi hoạt động của đất nước.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Nhà nước là một tổ chức đặc biệt của quyền lực chính trị. Nhà nước có thể ra đời bằng nhiều cách khác nhau, song chỉ có nhà nước do nhân dân bầu ra thì mới có tính hợp pháp. Quan điểm về nhà nước hợp pháp luôn là quan điểm nhất quán trong tư tưởng Hồ Chí Minh. Cuộc Tổng tuyển cử của nhân dân ta năm 1946 là dịp cho toàn thể quốc dân lựa chọn những người có tài, có đức để gánh vác công việc nhà nước. Kết quả của cuộc Tổng tuyển cử đó là một Quốc hội được thành lập, một Nhà nước hợp hiến ra đời – Nhà nước Việt Nam Dân chủ Cộng hoà. Đây là Chính phủ hợp hiến đầu tiên do đại biểu của nhân dân bầu ra, có đủ tư cách và hiệu lực trong việc giải quyết mọi vấn đề nội trị và ngoại giao của nhà nước Việt Nam mới.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w:t>
      </w:r>
      <w:r w:rsidRPr="008C5D9A">
        <w:rPr>
          <w:rFonts w:ascii="Tahoma" w:eastAsia="Times New Roman" w:hAnsi="Tahoma" w:cs="Tahoma"/>
          <w:i/>
          <w:iCs/>
          <w:color w:val="000000"/>
          <w:sz w:val="18"/>
          <w:szCs w:val="18"/>
          <w:bdr w:val="none" w:sz="0" w:space="0" w:color="auto" w:frame="1"/>
        </w:rPr>
        <w:t>một nhà nước pháp quyền có hiệu lực mạnh mẽ là nhà nước quản lý đất nước bằng pháp luật và phải làm cho pháp luật có hiệu lực trong thực tế.</w:t>
      </w:r>
      <w:r w:rsidRPr="008C5D9A">
        <w:rPr>
          <w:rFonts w:ascii="Tahoma" w:eastAsia="Times New Roman" w:hAnsi="Tahoma" w:cs="Tahoma"/>
          <w:color w:val="000000"/>
          <w:sz w:val="18"/>
          <w:szCs w:val="18"/>
        </w:rPr>
        <w:t> Nhà nước quản lý xã hội bằng pháp luật, tất yếu phải xây dựng cho được một hệ thống pháp luật. Sở dĩ như vậy là vì trong một nhà nước dân chủ, mọi quyền dân chủ của người dân phải được thể chế bằng Hiến pháp và pháp luật. Pháp luật là bà đỡ cho dân chủ. Không có dân chủ ngoài vòng pháp luật. Quản lý xã hội bằng pháp luật (hơn nữa, đó lại là pháp luật phản ánh đúng đắn ý chí và nguyện vọng của nhân dân) là điều kiện tất yếu đảm bảo cho sự tự do của người này không xâm phạm tự do của người khác.Vì vậy, xây dựng một nền pháp chế xã hội chủ nghĩa đảm bảo việc thực hiện quyền lợi của nhân dân đã trở thành mối quan tâm suốt đời của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cương vị và trách nhiệm là người đứng đầu Nhà nước ta, Chủ tịch Hồ Chí Minh luôn chú ý đến việc xây dựng và hoàn thiện Hiến pháp và pháp luật phù hợp với những đòi hỏi của mỗi giai đoạn cách mạng và sự biến chuyển của xã hội. Trong những năm kháng chiến chống Pháp, Quốc hội không thể nhóm họp thường kỳ được, Người đã cho ban hành và ký nhiều sắc lệnh trên nhiều lĩnh vực chính trị, kinh tế, văn hóa, xã hội … làm cơ sở cho hoạt động quản lý nhà nước và thực hiện quyền dân chủ của nhân dân. Hồ Chí Minh đặc biệt quan tâm đến việc làm cho người dân hiểu luật pháp và có ý thức chấp hành pháp luật. Bởi với Người, công tác giáo dục cho người dân hiểu biết và tự giác chấp hành pháp luật là cực kỳ quan trọng, có ý nghĩa quyết định đến thành công của việc xây dựng Nhà nước pháp quyền xã hội chủ nghĩa của dân, do dân, vì dân; đến việc xây dựng nền dân chủ đích thực, dân chủ theo kỷ cương, phép nước. Trong thi hành pháp luật, cái khó nhất là phải đảm bảo được tính vô tư, khách quan, công bằng, bình đẳng của mọi công dân trước pháp luật. Trong lịch sử xã hội, pháp luật được định ra, song nhiều khi, do áp dụng không triệt để nên đã có những người, những tầng lớp đứng trên pháp luật. Vì vậy, Hồ Chí Minh đòi hỏi pháp luật của ta phải xét xử nghiêm minh. Người nói: “Pháp luật phải thẳng tay trừng trị những kẻ bất liêm, bất kỳ kẻ ấy ở địa vị nào, làm nghề gì”</w:t>
      </w:r>
      <w:hyperlink r:id="rId81" w:anchor="_ftn3"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 Dù rất đau lòng, Hồ Chí Minh đã bác đơn chống án tử hình của Trần Dụ Châu – người  vốn cũng là một người cách mạng, nhưng lại phạm tội nghiêm trọng khi có chức, quyền. Với Hồ Chí Minh, pháp luật bất vị thân, công tội phân minh, “không vì công mà quên lỗi, vì lỗi mà quên công”.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một nhà nước pháp quyền có hiệu lực pháp lý mạnh mẽ thể hiện rõ trong hoạt động của Chính phủ. Người nghiêm khắc đòi hỏi bản thân mình và mọi tổ chức Đảng, chính quyền, đoàn thể phải tuân thủ pháp luật. Người nói: “Pháp luật của ta là pháp luật thật sự dân chủ, vì nó bảo vệ quyền tự do dân chủ rộng rãi của nhân dân lao động. Nhân dân ta hiện nay có tự do, tự do trong kỷ luật. Mỗi người có tự do của mình, nhưng phải tôn trọng tự do của người khác. Người nào sử dụng quyền tự do của mình quá mức mà phạm đến tự do của người khác là phạm pháp”</w:t>
      </w:r>
      <w:hyperlink r:id="rId82" w:anchor="_ftn4"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Theo Hồ Chí Minh, một điều kiện không thể thiếu được để tiến tới một nhà nước pháp quyền mạnh mẽ, có hiệu lực là phải đào tạo, bồi dưỡng một đội ngũ cán bộ, viên chức nhà nước có trình độ văn hóa, am hiểu pháp luật, thành thạo nghiệp vụ hành chính và nhất là phải có đạo đức cần, kiệm, liêm, chính, chí công, vô tư. Hơn ai hết, Hồ Chí Minh đặc biệt chú ý và thường xuyên quan tâm tới việc chăm lo xây dựng đội ngũ cán bộ công chức nhà nước. Người nhận thức sâu sắc rằng, hiệu lực và hiệu quả hoạt động của bộ máy nhà nước phụ thuộc rất lớn vào chất lượng đội ngũ cán bộ công chức. Bởi lẽ, “cán bộ là cái dây chuyền của bộ máy. Nếu dây chuyền không tốt, không chạy thì động cơ dù tốt, dù chạy toàn bộ máy cũng tê liệt. Cán bộ là người đem chính sách của Chính phủ, của Đoàn thể thi hành trong nhân dân, nếu cán bộ dở thì chính sách hay cũng không thể thực hiện được”(6).</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nhận thức này, Hồ Chí Minh đã đưa ra một quan niệm mới về cán bộ và công chức, về các ngạch, bậc trong toàn bộ nền hành chính quốc gia; đồng thời  ban hành một số sắc lệnh cụ thể quy định chức năng, nhiệm vụ của cán bôï, công chức nhà nước, như Sắc lệnh số 188-SL, ngày 29-5-1948; Sắc lệnh số 76-SL, ngày 20-2-1950, rằng: “Công chức Việt Nam là những công dân giữ một nhiệm vụ trong bộ máy nhà nước của chính quyền nhân dân dưới sự lãnh đạo tối cao của chính phủ. Đi đôi với nhiệm vụ trên, người công chức phải đem hết tất cả sức lực và tâm trí làm theo đúng đường lối của Chính phủ và nhằm lợi ích của nhân dân mà làm việc, công chức Việt Nam cần có một địa vị xứng đáng với tài năng của mình. Địa vị ấy được đề cao trong quy chế này”</w:t>
      </w:r>
      <w:hyperlink r:id="rId83" w:anchor="_ftn5"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 Quan điểm như vậy về một đội ngũ cán bộ, công chức của nền hành chính quốc gia ở Hồ Chí Minh đã đem lại một hình ảnh rất mới mẻ về một bộ máy nhà nước hiện đại. Đó là sự kết tinh truyền thống của dân tộc và tinh hoa văn hóa nhân loại về nhà nước pháp quyền.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đòi hỏi người cán bộ phải biết quản lý nhà nước, phải là người vưà có tài vừa có đức, vừa “hồng” vừa “chuyên” và đặc biệt là  phải có đạo đức cao đẹp, bởi đạo đức là cái gốc của người cách mạng. Người đặc biệt quan tâm đến việc đào tạo đội ngũ cán bộ quản lý nhà nước có phẩm chất đạo đức và tinh thần phục vụ nhân dân, phục vụ Tổ quốc, bởi theo Người, thiếu điều cơ bản này thì dù có năng lực mấy cũng không dùng được. Với Người, “đức có mà tài chưa thì sẽ khó; tài có mà đức không có thì sẽ bị tàn lụi”. Đồng thời, Người luôn nhắc nhở công chức nhà nước phải gần dân, trọng dân, không được lên mặt “quan cách mạng” với dân, phải lắng nghe ý kiến và chịu sự kiểm soát của nhân dân. Rằng, chỉ có trí tuệ và lòng dân mới có thể làm cho chính quyền trở nên trong sạch, vững mạnh.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Thấm nhuần tư tưởng Hồ Chí Minh về việc xây dựng một bộ máy nhà nước pháp quyền có hiệu lực pháp lý mạnh mẽ, trong suốt qúa trình lãnh đạo cách mạng Việt Nam, Đảng ta luôn xác định đúng đắn vị trí, vai trò của đội ngũ cán bộ và thường xuyên quan tâm đến công tác cán bộ, đề ra những nhiệm vụ và giải pháp lớn về công tác quy hoạch, xây dựng và đào tạo đội ngũ cán bộ, xây dựng </w:t>
      </w:r>
      <w:r w:rsidRPr="008C5D9A">
        <w:rPr>
          <w:rFonts w:ascii="Tahoma" w:eastAsia="Times New Roman" w:hAnsi="Tahoma" w:cs="Tahoma"/>
          <w:color w:val="000000"/>
          <w:sz w:val="18"/>
          <w:szCs w:val="18"/>
        </w:rPr>
        <w:lastRenderedPageBreak/>
        <w:t>quy chế công tác cán bộ, đổi mới thường xuyên và không ngừng hoàn thiện hệ thống chính sách cán bộ. Tại Đại hội IX, vấn đề “tiếp tục đổi mới công tác cán bộ, hoàn thiện chế độ, quy chế cán bộ, công chức” đã một lần nữa được Đảng ta đặc biệt nhấn mạnh. Tuy nhiên, việc trọng dụng người có đức, có tài ở nước ta hiện nay lại đang nổi lên như là một trong những vấn đề đáng quan tâm. Dường như chúng ta chưa có một cơ chế đủ mạnh, chưa có những giải pháp hữu hiệu để giải quyết vấn đề này và do vậy, ở ta vẫn còn khá phổ biến tình trạng mà cách đây hơn năm mươi năm, Chủ tịch Hồ Chí Minh đã chỉ rõ, “dìm người giỏi, để giữ địa vị và danh tiếng của mình là đạo vị (đạo là trộm)”(8). Tình trạng cán bộ không dám chịu trách nhiệm, thiếu tinh thần phụ trách trước nhân dân vẫn còn khá phổ biến và dường như chúng ta cũng chưa có cơ chế xử lý đúng mức tình trạng này. Hồ Chí Minh đã từng nhấn mạnh việc khen chê phải đúng mức. Người nói tới hai chữ “trừng phạt” cán bộ, mặc dù điều đó làm cho Chính phủ và Đảng cũng khổ tâm, song với những cán bộ thiếu trách nhiệm, thiếu tinh thần phụ trách vẫn cần phải được xử lý đúng mức. Người luôn căn dặn chúng ta  “phải đào tạo một mớ cán bộ phụ trách, có gan làm việc, ham làm việc. Có thế Đảng mới thành công. Nếu đào tạo một mớ cán bộ nhát gan, dễ bảo “đập đi, hò đứng”, không dám phụ trách. Như thế là một việc thất bại cho Đảng’’</w:t>
      </w:r>
      <w:hyperlink r:id="rId84" w:anchor="_ftn6"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 Tại Đại hội IX, khi đề cập đến vấn đề “đẩy mạnh cải cách tổ chức và hoạt động của nhà nước, phát huy dân chủ, tăng cường pháp chế“, Đảng ta đã nói rõ việc “kiểm tra định kỳ, đánh giá chất lượng cán bộ, công chức, kịp thời thay thế những cán bộ, công chức yếu kém và thoái hóa”. Đây là một định hướng đúng và nếu làm tốt điều này, chúng ta sẽ có được một đội ngũ cán bộ có đủ năng lực và đạo đức cách mạng.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tư tưởng Hồ Chí Minh về hiệu lực pháp lý của một nhà nước pháp quyền ngày càng được hoàn thiện cùng với sự vận động của thực tiễn đất nước và thời đại. Đó là kết quả của quá trình vận dụng và phát triển sáng tạo học thuyết Mác - Lênin về nhà nước. Đó cũng là kết quả của việc tiếp thu có chọn lọc các giá trị tư tưởng của dân tộc và nhân loại trong lĩnh vực xây dựng, tổ chức nhà nước và pháp luật. Và tư tưởng của Hồ Chí Minh về nhà nước, về hiệu lực pháp lý của một nhà nước pháp quyền ở Việt Nam đã được nâng lên một trình độ mới, ngày càng hòa nhập với dòng chảy của tư tưởng nhân loại tiến bộ về nhà nước pháp quyền. Trước yêu cầu củng cố và hoàn thiện đồng bộ nhà nước theo hướng pháp quyền xã hội chủ nghĩa, tư tưởng Hồ Chí Minh vẫn và mãi mãi còn nguyên giá trị cả về mặt lý luận cũng như về mặt thực tiễn xây dựng và hoàn thiện Nhà nước pháp quyền xã hội chủ nghĩa Việt Nam trong sự nghiệp đổi mới đất nước hiện nay.</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Mối quan hệ biện chứng giữa vấn đề dân tộc và vấn đề giai cấp trong tư tưởng Hồ Chí Minh</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GS, VS. Nguyễn Duy Quý(*)</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(156), tháng 5 - 2004</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về mối quan hệ biện chứng giữa vấn đề dân tộc với vấn đề giai cấp là một trong những nhân tố đảm bảo thành công của cách mạng Việt Nam, một trong những đóng góp xuất sắc của Người vào kho tàng lý luận cách mạng của chủ nghĩa Mác - Lênin.</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3384550"/>
            <wp:effectExtent l="0" t="0" r="0" b="0"/>
            <wp:docPr id="14" name="Hình ảnh 14"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ủ tịch Hồ Chí Minh"/>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80865" cy="338455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Quá trình hình thành tư tưởng về vấn đề giai cấp và vấn đề dân tộc của Hồ  Chí Minh đã gắn liền với cuộc đời hoạt động cách mạng của Người ngay từ những năm cuối thế kỷ XIX, đầu thế kỷ XX. Như mọi người đều rõ, trước khi học thuyết Mác - Lênin được truyền bá vào Việt Nam, các phong trào yêu nước của người Việt Nam chống thực dân Pháp đã liên tục nổ ra, nhưng kết cục đều thất bại. Nguyên nhân quan trọng nhất khiến cho các phong trào đó thất bại chính là do bế tắc về đường lối, mặc dù các bậc lãnh tụ của những phong trào yêu nước ấy đã dành nhiều tâm huyết cho sự nghiệp của mình, nhưng do họ không nhận thức được xu thế của thời đại, nên không thấy được giai cấp trung tâm của thời đại lúc này là giai cấp công nhân - giai cấp đại biểu cho một phương thức sản xuất mới, một lực lượng tiến bộ xã hội. Do mục tiêu đi tới của những phong trào ấy không phản ánh đúng xu thế vận động của lịch sử và thời đại, nên không thể đem lại kết quả và triển vọng tốt đẹp cho sự phát triển của xã hội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Trước yêu cầu bức xúc của vấn đề giải phóng dân tộc, từ chủ nghĩa yêu nước, người thanh niên yêu nước Nguyễn Tất Thành đã quyết định ra đi tìm đường cứu nước. "</w:t>
      </w:r>
      <w:r w:rsidRPr="008C5D9A">
        <w:rPr>
          <w:rFonts w:ascii="Tahoma" w:eastAsia="Times New Roman" w:hAnsi="Tahoma" w:cs="Tahoma"/>
          <w:i/>
          <w:iCs/>
          <w:color w:val="000000"/>
          <w:sz w:val="18"/>
          <w:szCs w:val="18"/>
          <w:bdr w:val="none" w:sz="0" w:space="0" w:color="auto" w:frame="1"/>
        </w:rPr>
        <w:t>Công lao to lớn đầu tiên của Bác đối với sự nghiệp cách mạng Việt Nam là đã tìm ra con đường cứu nước, khai phá con đường giải phóng dân tộc và các dân tộc bị áp bức trên thế giới</w:t>
      </w:r>
      <w:r w:rsidRPr="008C5D9A">
        <w:rPr>
          <w:rFonts w:ascii="Tahoma" w:eastAsia="Times New Roman" w:hAnsi="Tahoma" w:cs="Tahoma"/>
          <w:color w:val="000000"/>
          <w:sz w:val="18"/>
          <w:szCs w:val="18"/>
        </w:rPr>
        <w:t>"</w:t>
      </w:r>
      <w:hyperlink r:id="rId86" w:anchor="_ftn1" w:history="1">
        <w:r w:rsidRPr="008C5D9A">
          <w:rPr>
            <w:rFonts w:ascii="Tahoma" w:eastAsia="Times New Roman" w:hAnsi="Tahoma" w:cs="Tahoma"/>
            <w:color w:val="000000"/>
            <w:sz w:val="18"/>
            <w:szCs w:val="18"/>
            <w:u w:val="single"/>
            <w:bdr w:val="none" w:sz="0" w:space="0" w:color="auto" w:frame="1"/>
          </w:rPr>
          <w:t>(1)</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quá trình ra đi tìm đường cứu nước, qua khảo sát thực tế ở các nước trên các châu lục Âu, Phi, Mỹ và ngay cả trên đất Pháp, Nguyễn Ái Quốc đã rút ra nhận xét: chủ nghĩa tư bản, chủ nghĩa thực dân là nguồn gốc của mọi sự đau khổ của công nhân, nông dân lao động ở cả "</w:t>
      </w:r>
      <w:r w:rsidRPr="008C5D9A">
        <w:rPr>
          <w:rFonts w:ascii="Tahoma" w:eastAsia="Times New Roman" w:hAnsi="Tahoma" w:cs="Tahoma"/>
          <w:i/>
          <w:iCs/>
          <w:color w:val="000000"/>
          <w:sz w:val="18"/>
          <w:szCs w:val="18"/>
          <w:bdr w:val="none" w:sz="0" w:space="0" w:color="auto" w:frame="1"/>
        </w:rPr>
        <w:t>chính quốc</w:t>
      </w:r>
      <w:r w:rsidRPr="008C5D9A">
        <w:rPr>
          <w:rFonts w:ascii="Tahoma" w:eastAsia="Times New Roman" w:hAnsi="Tahoma" w:cs="Tahoma"/>
          <w:color w:val="000000"/>
          <w:sz w:val="18"/>
          <w:szCs w:val="18"/>
        </w:rPr>
        <w:t>" cũng như ở thuộc địa. Nghiên cứu các cuộc cách mạng dân chủ tư sản Mỹ (1776), Pháp (1789), Nguyễn Ái Quốc nhận thấy các cuộc cách mạng này tuy nêu khẩu hiệu "</w:t>
      </w:r>
      <w:r w:rsidRPr="008C5D9A">
        <w:rPr>
          <w:rFonts w:ascii="Tahoma" w:eastAsia="Times New Roman" w:hAnsi="Tahoma" w:cs="Tahoma"/>
          <w:i/>
          <w:iCs/>
          <w:color w:val="000000"/>
          <w:sz w:val="18"/>
          <w:szCs w:val="18"/>
          <w:bdr w:val="none" w:sz="0" w:space="0" w:color="auto" w:frame="1"/>
        </w:rPr>
        <w:t>tự do", "bình đẳng",</w:t>
      </w:r>
      <w:r w:rsidRPr="008C5D9A">
        <w:rPr>
          <w:rFonts w:ascii="Tahoma" w:eastAsia="Times New Roman" w:hAnsi="Tahoma" w:cs="Tahoma"/>
          <w:color w:val="000000"/>
          <w:sz w:val="18"/>
          <w:szCs w:val="18"/>
        </w:rPr>
        <w:t> nhưng không đưa lại tự do, bình đẳng thực sự cho quần chúng lao động. Tuy khâm phục các cuộc cách mạng ấy, nhưng Nguyễn Ái Quốc cho rằng đó là cách mạng chưa đến nơi. Vì thế, Nguyễn Ái Quốc đã tích cực tham gia hoạt động đấu tranh trong phong trào giải phóng của các dân tộc bị áp bức, phong trào giải phóng giai cấp công nhân ở các nước tư bản. Chính vì vậy mà Nguyễn Ái Quốc đã tìm đến với Cách mạng tháng Mười Nga, đến với Lênin, như một tất yếu lịch sử. Cách mạng tháng Mười Nga thắng lợi là một sự kiện chính trị đặc biệt quan trọng trong quá trình hoạt động tìm đường cứu nước của Nguyễn Ái Quốc. Đặc biệt, sau khi đọc </w:t>
      </w:r>
      <w:r w:rsidRPr="008C5D9A">
        <w:rPr>
          <w:rFonts w:ascii="Tahoma" w:eastAsia="Times New Roman" w:hAnsi="Tahoma" w:cs="Tahoma"/>
          <w:i/>
          <w:iCs/>
          <w:color w:val="000000"/>
          <w:sz w:val="18"/>
          <w:szCs w:val="18"/>
          <w:bdr w:val="none" w:sz="0" w:space="0" w:color="auto" w:frame="1"/>
        </w:rPr>
        <w:t>Sơ thảo lần thứ nhất Luận cương về dân tộc và thuộc địa</w:t>
      </w:r>
      <w:r w:rsidRPr="008C5D9A">
        <w:rPr>
          <w:rFonts w:ascii="Tahoma" w:eastAsia="Times New Roman" w:hAnsi="Tahoma" w:cs="Tahoma"/>
          <w:color w:val="000000"/>
          <w:sz w:val="18"/>
          <w:szCs w:val="18"/>
        </w:rPr>
        <w:t> của V.I.Lênin, Nguyễn Ái Quốc đã thấy rõ hơn con đường đúng đắn mà cách mạng Việt Nam sẽ trải qua. Người khẳng định: "Chỉ có chủ nghĩa xã hội, chủ nghĩa cộng sản mới giải phóng được các dân tộc bị áp bức và những người lao động trên thế giới khỏi ách nô lệ"(2); rằng: "Muốn cứu nước và giải phóng dân tộc không có con đường nào khác con đường cách mạng vô sản"(3).</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Kết luận trên đây của Nguyễn Ái Quốc là sự khẳng định một hướng đi mới, nguyên tắc chiến lược mới, mục tiêu và giải pháp hoàn toàn mới, khác về căn bản so với các lãnh tụ của các phong trào yêu nước trước đó ở Việt Nam. Đưa cách mạng giải phóng dân tộc vào quỹ đạo của cách mạng vô sản, tức là sự nghiệp cách mạng ấy phải do Đảng của giai cấp công nhân lãnh đạo, lấy hệ tư tưởng của chủ nghĩa Mác - Lênin làm nền tảng. Vì vậy, con đường phát triển tất yếu của cách mạng giải phóng dân tộc phải phát triển thành cách mạng xã hội chủ nghĩa. Người chỉ rõ: "Cách mạng giải phóng dân tộc phải phát triển thành cách mạng xã hội chủ nghĩa thì mới giành được thắng lợi hoàn toàn"(4).</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quá trình hoạt động thực tiễn cách mạng, Nguyễn Ái Quốc đã đấu tranh và chỉ đạo giải quyết mối quan hệ giữa giải phóng dân tộc và giải phóng giai cấp, bền bỉ chống các quan điểm không đúng về vấn đề dân tộc và thuộc địa, đã phát triển lý luận về cách mạng giải phóng dân tộc. Ngay từ khi hoạt động trong phong trào công nhân ở Pháp, Người đã nhận thấy một hố sâu ngăn cách giữa giai cấp công nhân và nhân dân lao động "</w:t>
      </w:r>
      <w:r w:rsidRPr="008C5D9A">
        <w:rPr>
          <w:rFonts w:ascii="Tahoma" w:eastAsia="Times New Roman" w:hAnsi="Tahoma" w:cs="Tahoma"/>
          <w:i/>
          <w:iCs/>
          <w:color w:val="000000"/>
          <w:sz w:val="18"/>
          <w:szCs w:val="18"/>
          <w:bdr w:val="none" w:sz="0" w:space="0" w:color="auto" w:frame="1"/>
        </w:rPr>
        <w:t>chính quốc</w:t>
      </w:r>
      <w:r w:rsidRPr="008C5D9A">
        <w:rPr>
          <w:rFonts w:ascii="Tahoma" w:eastAsia="Times New Roman" w:hAnsi="Tahoma" w:cs="Tahoma"/>
          <w:color w:val="000000"/>
          <w:sz w:val="18"/>
          <w:szCs w:val="18"/>
        </w:rPr>
        <w:t>" với giai cấp công nhân và nhân dân lao động thuộc địa. Đó là chủ nghĩa sô vanh nước lớn của các dân tộc đi thống trị và chủ nghĩa dân tộc hẹp hòi đối với các dân tộc bị thống trị.</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Đại hội Tua - Đại hội thành lập Đảng Cộng sản Pháp (12-1920), Nguyễn Ái Quốc đã kêu gọi những người xã hội ủng hộ phong trào giải phóng ở các thuộc địa và lên án phái nghị viện đi theo đường lối cơ hội của Đệ nhị quốc tế, theo đuôi bọn thực dân phản động, từ chối yêu cầu giải phóng của các dân tộc thuộc địa. Trong nhiều tham luận tại các Đại hội quốc tế và các bài viết, Nguyễn Ái Quốc đã bảo vệ chủ nghĩa Mác - Lênin, phê bình một cách kiên quyết và chân thành những sai lầm, khuyết điểm của các Đảng Cộng sản chính quốc. Các Đảng Cộng sản này, tuy thừa nhận 21 điều kiện của Quốc tế cộng sản, trong đó điều 8 quy định các Đảng Cộng sản ở chính quốc phải ủng hộ và hoạt động một cách thiết thực giúp đỡ phong trào giải phóng dân tộc, nhưng trên thực tế hoạt động rất ít, do không nhận thức đúng tầm quan trọng của vấn đề thuộc địa.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Đối với Đảng Cộng sản Việt Nam, ngay từ khi mới thành lập, trong </w:t>
      </w:r>
      <w:r w:rsidRPr="008C5D9A">
        <w:rPr>
          <w:rFonts w:ascii="Tahoma" w:eastAsia="Times New Roman" w:hAnsi="Tahoma" w:cs="Tahoma"/>
          <w:i/>
          <w:iCs/>
          <w:color w:val="000000"/>
          <w:sz w:val="18"/>
          <w:szCs w:val="18"/>
          <w:bdr w:val="none" w:sz="0" w:space="0" w:color="auto" w:frame="1"/>
        </w:rPr>
        <w:t>Chính cương vắn tắt của Đảng</w:t>
      </w:r>
      <w:r w:rsidRPr="008C5D9A">
        <w:rPr>
          <w:rFonts w:ascii="Tahoma" w:eastAsia="Times New Roman" w:hAnsi="Tahoma" w:cs="Tahoma"/>
          <w:color w:val="000000"/>
          <w:sz w:val="18"/>
          <w:szCs w:val="18"/>
        </w:rPr>
        <w:t> do Nguyễn Ái Quốc khởi thảo đã khẳng định: "Chủ trương làm tư sản dân quyền cách mạng và thổ địa cách mạng để đi tới xã hội cộng sản"</w:t>
      </w:r>
      <w:hyperlink r:id="rId87" w:anchor="_ftn2"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 Như vậy là, lần đầu tiên trong lịch sử cách mạng Việt Nam, với Hồ Chí Minh, sự nghiệp đấu tranh giải phóng dân tộc gắn liền với cách mạng xã hội chủ nghĩa. Cuộc cách mạng này kết hợp trong bản thân nó tiến trình của hai sự nghiệp giải phóng: giải phóng dân tộc khỏi ách nô lệ thực dân và giải phóng giai cấp khỏi ách áp bức, bóc lột. Vấn đề dân tộc được giải quyết trên lập trường của giai cấp công nhân - điều đó phù hợp với xu thế thời đại, và lợi ích của các giai cấp và lực lượng tiến bộ trong dân tộc. Sức mạnh đi tới thắng lợi của cách mạng Việt Nam không phải là cái gì khác mà là mục tiêu dân tộc luôn thống nhất với mục tiêu dân chủ trên cơ sở định hướng xã hội chủ nghĩa. Đặc điểm nổi bật của cách mạng Việt Nam là cách mạng dân tộc dân chủ nhân dân triệt để, tạo tiền đề cho bước chuyển sang thời kỳ quá độ lên chủ nghĩa xã hội; tức là, cách mạng xã hội chủ nghĩa là bước kế tiếp ngay khi cách mạng dân tộc dân chủ nhân dân thắng lợi và giữa hai cuộc cách mạng này không có một bức tường nào ngăn cách. Đây là quan điểm hết sức căn bản của tư tưởng Hồ Chí Minh: chỉ có hoàn thành cách mạng giải phóng dân tộc mới có điều kiện để tiến lên chủ nghĩa xã hội và chỉ có cách mạng xã hội chủ nghĩa mới giữ vững được thành quả cách mạng giải phóng dân tộc, mới mang lại cuộc sống ấm no, tự do, hạnh phúc cho mọi tầng lớp nhân dân, mới có độc lập dân tộc thực sự.</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chúng ta đều biết, Hồ Chí Minh đã đi từ chủ nghĩa yêu nước đến với chủ nghĩa Mác - Lênin. Từ đó, Người phát huy cao độ chủ nghĩa yêu nước truyền thống Việt Nam trong sự thống nhất với chủ nghĩa quốc tế vô sản. Bởi vậy, trong tư tưởng Hồ Chí Minh, đúng như Ph.Ăngghen đã nói: "Những tư tưởng dân tộc </w:t>
      </w:r>
      <w:r w:rsidRPr="008C5D9A">
        <w:rPr>
          <w:rFonts w:ascii="Tahoma" w:eastAsia="Times New Roman" w:hAnsi="Tahoma" w:cs="Tahoma"/>
          <w:i/>
          <w:iCs/>
          <w:color w:val="000000"/>
          <w:sz w:val="18"/>
          <w:szCs w:val="18"/>
          <w:bdr w:val="none" w:sz="0" w:space="0" w:color="auto" w:frame="1"/>
        </w:rPr>
        <w:t>chân chính</w:t>
      </w:r>
      <w:r w:rsidRPr="008C5D9A">
        <w:rPr>
          <w:rFonts w:ascii="Tahoma" w:eastAsia="Times New Roman" w:hAnsi="Tahoma" w:cs="Tahoma"/>
          <w:color w:val="000000"/>
          <w:sz w:val="18"/>
          <w:szCs w:val="18"/>
        </w:rPr>
        <w:t>... đồng thời cũng luôn luôn là những tư tưởng </w:t>
      </w:r>
      <w:r w:rsidRPr="008C5D9A">
        <w:rPr>
          <w:rFonts w:ascii="Tahoma" w:eastAsia="Times New Roman" w:hAnsi="Tahoma" w:cs="Tahoma"/>
          <w:i/>
          <w:iCs/>
          <w:color w:val="000000"/>
          <w:sz w:val="18"/>
          <w:szCs w:val="18"/>
          <w:bdr w:val="none" w:sz="0" w:space="0" w:color="auto" w:frame="1"/>
        </w:rPr>
        <w:t>quốc tế</w:t>
      </w:r>
      <w:r w:rsidRPr="008C5D9A">
        <w:rPr>
          <w:rFonts w:ascii="Tahoma" w:eastAsia="Times New Roman" w:hAnsi="Tahoma" w:cs="Tahoma"/>
          <w:color w:val="000000"/>
          <w:sz w:val="18"/>
          <w:szCs w:val="18"/>
        </w:rPr>
        <w:t> chân chính"(6). Sự phát triển tư tưởng Hồ Chí Minh đã chỉ đạo sự phát triển của thực tiễn cách mạng Việt Nam trong sự thúc đẩy lẫn nhau giữa dân tộc và giai cấp. Ý thức giác ngộ về cuộc đấu tranh giải phóng dân tộc là tiền đề quyết định nhất, cũng là động lực chủ yếu để Nguyễn Ái Quốc đến với chủ nghĩa Mác - Lênin và tiếp thu quan điểm mácxít về giai cấp. Đó chính là nhân tố đảm bảo tính khoa học và cách mạng cho sự phát triển tinh thần dân tộc đúng đắn ở người chiến sĩ cộng sản Nguyễn Ái Quốc -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sự kết hợp, gắn bó hữu cơ giữa hai quá trình đấu tranh cách mạng: giải phóng dân tộc và cách mạng vô sản không phải chỉ là chứng minh cho sự đúng đắn của chủ nghĩa Mác - Lênin, mà còn là sự phát triển sáng tạo và có giá trị định hướng rất cơ bản. Qua thực tiễn đấu tranh và lãnh đạo cách mạng Việt Nam, luôn bám sát đặc điểm thực tiễn Việt Nam và tham khảo kinh nghiệm các nước khác, Hồ Chí Minh đã có những giải pháp đúng đắn, sáng tạo, đáp ứng đòi hỏi của lịch sử, góp phần làm phong phú thêm kho tàng lý luận của chủ nghĩa Mác - Lênin. Đó cũng chính là nguồn gốc sức mạnh của cách mạng nước ta trong suốt bảy thập kỷ qua: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Một là,</w:t>
      </w:r>
      <w:r w:rsidRPr="008C5D9A">
        <w:rPr>
          <w:rFonts w:ascii="Tahoma" w:eastAsia="Times New Roman" w:hAnsi="Tahoma" w:cs="Tahoma"/>
          <w:color w:val="000000"/>
          <w:sz w:val="18"/>
          <w:szCs w:val="18"/>
        </w:rPr>
        <w:t> cách mạng giải phóng dân tộc trong thời đại ngày nay muốn thành công triệt để nhất định phải đi theo quỹ đạo và là một bộ phận khăng khít của cách mạng vô sản. Cuộc cách mạng đó phải dựa vào lực lượng của nhân dân, nòng cốt là liên minh công nông, do chính đảng của giai cấp công nhân lãnh đạo. Hồ Chí Minh nhận thức rất rõ, nếu chỉ dựa vào lực lượng của riêng giai cấp công nhân, thậm chí cả giai cấp nông dân là hoàn toàn không đủ, mà theo Người, chỉ có phát động cả dân tộc tham gia mới biến sức mạnh dân tộc thành lực lượng vô địch.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Hai là,</w:t>
      </w:r>
      <w:r w:rsidRPr="008C5D9A">
        <w:rPr>
          <w:rFonts w:ascii="Tahoma" w:eastAsia="Times New Roman" w:hAnsi="Tahoma" w:cs="Tahoma"/>
          <w:color w:val="000000"/>
          <w:sz w:val="18"/>
          <w:szCs w:val="18"/>
        </w:rPr>
        <w:t> cuộc đấu tranh giải quyết mâu thuẫn giai cấp trong nội bộ dân tộc (mâu thuẫn địa chủ - nông dân, mâu thuẫn tư sản - vô sản) không tách rời cuộc đấu tranh giải quyết mâu thuẫn giữa toàn thể dân tộc với các thế lực đế quốc xâm lược. Ở giai đoạn đầu của cách mạng, cần đặt vấn đề dân tộc, độc lập lên trên hết. "Nếu không giải quyết được vấn đề dân tộc, không đòi được độc lập tự do cho toàn thể dân tộc, thì chẳng những toàn thể dân tộc còn chịu mãi kiếp ngựa trâu mà quyền lợi của bộ phận giai cấp trên vạn năm cũng không đòi lại được"(7). "Chính lập trường và lợi ích giai cấp công nhân đòi hỏi trước hết phải giải phóng dân tộc"(8). Ở ®©y, râ rµng c¸i giai cÊp ®</w:t>
      </w:r>
      <w:r w:rsidRPr="008C5D9A">
        <w:rPr>
          <w:rFonts w:ascii="Tahoma" w:eastAsia="Times New Roman" w:hAnsi="Tahoma" w:cs="Tahoma"/>
          <w:color w:val="000000"/>
          <w:sz w:val="18"/>
          <w:szCs w:val="18"/>
        </w:rPr>
        <w:softHyphen/>
        <w:t>îc biÓu hiÖn ë c¸i d©n téc, c¸i d©n téc ®</w:t>
      </w:r>
      <w:r w:rsidRPr="008C5D9A">
        <w:rPr>
          <w:rFonts w:ascii="Tahoma" w:eastAsia="Times New Roman" w:hAnsi="Tahoma" w:cs="Tahoma"/>
          <w:color w:val="000000"/>
          <w:sz w:val="18"/>
          <w:szCs w:val="18"/>
        </w:rPr>
        <w:softHyphen/>
        <w:t>îc gi¶i quyÕt theo lËp tr</w:t>
      </w:r>
      <w:r w:rsidRPr="008C5D9A">
        <w:rPr>
          <w:rFonts w:ascii="Tahoma" w:eastAsia="Times New Roman" w:hAnsi="Tahoma" w:cs="Tahoma"/>
          <w:color w:val="000000"/>
          <w:sz w:val="18"/>
          <w:szCs w:val="18"/>
        </w:rPr>
        <w:softHyphen/>
        <w:t>êng giai cÊp c«ng nh©n, chø ®©u ph¶i lµ "</w:t>
      </w:r>
      <w:r w:rsidRPr="008C5D9A">
        <w:rPr>
          <w:rFonts w:ascii="Tahoma" w:eastAsia="Times New Roman" w:hAnsi="Tahoma" w:cs="Tahoma"/>
          <w:i/>
          <w:iCs/>
          <w:color w:val="000000"/>
          <w:sz w:val="18"/>
          <w:szCs w:val="18"/>
          <w:bdr w:val="none" w:sz="0" w:space="0" w:color="auto" w:frame="1"/>
        </w:rPr>
        <w:t>hy sinh c¸i nä cho c¸i kia</w:t>
      </w:r>
      <w:r w:rsidRPr="008C5D9A">
        <w:rPr>
          <w:rFonts w:ascii="Tahoma" w:eastAsia="Times New Roman" w:hAnsi="Tahoma" w:cs="Tahoma"/>
          <w:color w:val="000000"/>
          <w:sz w:val="18"/>
          <w:szCs w:val="18"/>
        </w:rPr>
        <w:t>" nh</w:t>
      </w:r>
      <w:r w:rsidRPr="008C5D9A">
        <w:rPr>
          <w:rFonts w:ascii="Tahoma" w:eastAsia="Times New Roman" w:hAnsi="Tahoma" w:cs="Tahoma"/>
          <w:color w:val="000000"/>
          <w:sz w:val="18"/>
          <w:szCs w:val="18"/>
        </w:rPr>
        <w:softHyphen/>
        <w:t xml:space="preserve"> cã ng</w:t>
      </w:r>
      <w:r w:rsidRPr="008C5D9A">
        <w:rPr>
          <w:rFonts w:ascii="Tahoma" w:eastAsia="Times New Roman" w:hAnsi="Tahoma" w:cs="Tahoma"/>
          <w:color w:val="000000"/>
          <w:sz w:val="18"/>
          <w:szCs w:val="18"/>
        </w:rPr>
        <w:softHyphen/>
        <w:t>êi tõng cè chøng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Ba là,</w:t>
      </w:r>
      <w:r w:rsidRPr="008C5D9A">
        <w:rPr>
          <w:rFonts w:ascii="Tahoma" w:eastAsia="Times New Roman" w:hAnsi="Tahoma" w:cs="Tahoma"/>
          <w:color w:val="000000"/>
          <w:sz w:val="18"/>
          <w:szCs w:val="18"/>
        </w:rPr>
        <w:t> cách mạng giải phóng dân tộc và cách mạng vô sản ở chính quốc như "</w:t>
      </w:r>
      <w:r w:rsidRPr="008C5D9A">
        <w:rPr>
          <w:rFonts w:ascii="Tahoma" w:eastAsia="Times New Roman" w:hAnsi="Tahoma" w:cs="Tahoma"/>
          <w:i/>
          <w:iCs/>
          <w:color w:val="000000"/>
          <w:sz w:val="18"/>
          <w:szCs w:val="18"/>
          <w:bdr w:val="none" w:sz="0" w:space="0" w:color="auto" w:frame="1"/>
        </w:rPr>
        <w:t>hai cánh của một con chim</w:t>
      </w:r>
      <w:r w:rsidRPr="008C5D9A">
        <w:rPr>
          <w:rFonts w:ascii="Tahoma" w:eastAsia="Times New Roman" w:hAnsi="Tahoma" w:cs="Tahoma"/>
          <w:color w:val="000000"/>
          <w:sz w:val="18"/>
          <w:szCs w:val="18"/>
        </w:rPr>
        <w:t xml:space="preserve">", phải thực hiện sự liên minh giữa vô sản ở chính quốc với vô sản và nhân dân các nước thuộc địa thì cách mạng mới thắng lợi. Cách mạng giải phóng dân tộc ở các nước thuộc địa không phụ thuộc một chiều vào cách mạng vô sản ở chính quốc, mà có thể và phải chủ động tiến lên giành </w:t>
      </w:r>
      <w:r w:rsidRPr="008C5D9A">
        <w:rPr>
          <w:rFonts w:ascii="Tahoma" w:eastAsia="Times New Roman" w:hAnsi="Tahoma" w:cs="Tahoma"/>
          <w:color w:val="000000"/>
          <w:sz w:val="18"/>
          <w:szCs w:val="18"/>
        </w:rPr>
        <w:lastRenderedPageBreak/>
        <w:t>thắng lợi, thậm chí có thể giành thắng lợi trước, từ đó góp phần hỗ trợ tích cực cho cách mạng ở các nước tư bản. Đó là nhận định hết sức đúng đắn, táo bạo và sáng tạo của Hồ Chí Minh. Đáng tiếc là có lúc quan điểm này của Hồ Chí Minh đã không được một số người, trong đó có một vài người của Quốc tế cộng sản, thừa nhận.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Bốn là,</w:t>
      </w:r>
      <w:r w:rsidRPr="008C5D9A">
        <w:rPr>
          <w:rFonts w:ascii="Tahoma" w:eastAsia="Times New Roman" w:hAnsi="Tahoma" w:cs="Tahoma"/>
          <w:color w:val="000000"/>
          <w:sz w:val="18"/>
          <w:szCs w:val="18"/>
        </w:rPr>
        <w:t> sau khi giải phóng dân tộc khỏi ách thống trị ngoại bang, khỏi chế độ thuộc địa, dân tộc vừa được giải phóng phải quá độ lên chủ nghĩa xã hội và trong bước quá độ ấy phải tự mình tìm tòi con đường, phương thức riêng phù hợp với tình hình và đặc điểm đất nước, tránh giáo điều, dập khuôn những hình thức, bước đi, biện pháp của nước khác.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thực tiễn công cuộc xây dựng chủ nghĩa xã hội và bảo vệ Tổ quốc xã hội chủ nghĩa hiện nay, việc vận dụng và phát triển sáng tạo tư tưởng Hồ Chí Minh càng có ý nghĩa quan trọng. Bởi vì, thực tế cho ta bài học là, có thời kỳ, khi triển khai các nhiệm vụ xây dựng chủ nghĩa xã hội, đã có lúc Đảng ta phạm sai lầm nóng vội, chủ quan, duy ý chí, quá nhấn mạnh vấn đề giai cấp mà xem nhẹ vấn đề dân tộc trong việc hoạch định và thực hiện chiến lược phát triển kinh tế - xã hội, dẫn đến lợi ích các giai cấp, tầng lớp không được tính đến đầy đủ và kết hợp hài hoà, sức mạnh dân tộc không được phát huy như một trong những động lực chủ yếu nhất. Nhưng ngay sau đó, Đảng ta đã kịp thời khắc phục có hiệu quả, cả về phương diện nhận thức lý luận cũng như trong hoạt động thực tiễn về vấn đề này.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thế, trong những năm gần đây, ở nước ta đã nảy sinh ý kiến cho rằng: mối quan hệ giữa vấn đề dân tộc với vấn đề giai cấp luận chứng trong chủ nghĩa Mác - Lênin, tư tưởng Hồ Chí Minh chỉ đúng với một số nước khác nào đó; còn ở Việt Nam vốn là nước thuộc địa, nửa phong kiến, vấn đề dân tộc bao giờ cũng chi phối, khi nào Đảng nhấn mạnh vấn đề giai cấp thì đều dẫn đến sai lầm. Từ đó, họ đề xuất ý kiến theo hướng nhấn mạnh một chiều vấn đề dân tộc, tách vấn đề dân tộc khỏi vấn đề giai cấp, hạ thấp ý nghĩa quan trọng, bức thiết của vấn đề giai cấp, không lấy quan điểm giai cấp làm quan điểm cơ sở, lập trường để xem xét, giải quyết vấn đề dân tộc. Theo họ, nước ta hiện nay chỉ nên đề ra và giải quyết những vấn đề dân tộc, còn vấn đề giai cấp không nên đặt ra. Mục tiêu "</w:t>
      </w:r>
      <w:r w:rsidRPr="008C5D9A">
        <w:rPr>
          <w:rFonts w:ascii="Tahoma" w:eastAsia="Times New Roman" w:hAnsi="Tahoma" w:cs="Tahoma"/>
          <w:i/>
          <w:iCs/>
          <w:color w:val="000000"/>
          <w:sz w:val="18"/>
          <w:szCs w:val="18"/>
          <w:bdr w:val="none" w:sz="0" w:space="0" w:color="auto" w:frame="1"/>
        </w:rPr>
        <w:t>dân giàu, nước mạnh, xã hội công bằng, dân chủ, văn minh</w:t>
      </w:r>
      <w:r w:rsidRPr="008C5D9A">
        <w:rPr>
          <w:rFonts w:ascii="Tahoma" w:eastAsia="Times New Roman" w:hAnsi="Tahoma" w:cs="Tahoma"/>
          <w:color w:val="000000"/>
          <w:sz w:val="18"/>
          <w:szCs w:val="18"/>
        </w:rPr>
        <w:t>" được họ đồng tình, nhưng giải thích theo hướng phi giai cấp, nghĩa là không nhất thiết phải theo định hướng xã hội chủ nghĩa. Thực chất là họ bác bỏ đường lối giải quyết vấn đề dân tộc theo lập trường của giai cấp công nhân. Quan điểm nêu trên đi ngược với con đường mà Hồ Chí Minh, Đảng ta và nhân dân ta đã lựa chọn, và rõ ràng là không phù hợp với thực tiễn của lịch sử cách mạng Việt Nam. Thực tiễn đó đã chỉ ra rằng, trong bất cứ giai đoạn nào, sự nghiệp cách mạng của nhân dân ta đều phải kết hợp nhuần nhuyễn lợi ích giai cấp với lợi ích dân tộc; rằng chủ nghĩa yêu nước Việt Nam luôn gắn bó hữu cơ với lý tưởng của giai cấp công nhân Việt Nam. Nền độc lập thật sự của dân tộc, tự do, sự giàu mạnh, văn minh và hạnh phúc của nhân dân chỉ có thể đạt được một cách bền vững trong sự nghiệp cách mạng theo mục tiêu, lý tưởng của giai cấp công nhân. Bởi vậy, ngay từ khi khởi xướng và lãnh đạo công cuộc đổi mới, Đảng ta đã xác định rõ: đổi mới không phải là thay đổi mục tiêu xã hội chủ nghĩa mà là quan niệm đúng đắn hơn về chủ nghĩa xã hội và thực hiện mục tiêu ấy bằng những hình thức, bước đi và biện pháp phù hợp. Nói cách khác, giữ vững định hướng xã hội chủ nghĩa là nguyên tắc cơ bản của quá trình đổi mới.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Thực tiễn cách mạng Việt Nam, từ Đại hội Đảng toàn quốc lần thứ VI đến nay, Đảng ta đã ngày càng cụ thể hoá và hoàn thiện đường lối đổi mới toàn diện, mà thực chất là nhận thức đúng đắn và sâu sắc hơn về chủ nghĩa Mác - Lênin và tư tưởng Hồ Chí Minh, kết hợp đúng đắn vấn đề dân tộc với vấn đề giai cấp trong công cuộc xây dựng chủ nghĩa xã hội ở nước ta.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Văn kiện của Đảng ta tại Đại hội lần thứ IX đã xác định rõ: "Mối quan hệ giữa các giai cấp, các tầng lớp xã hội là quan hệ hợp tác và đấu tranh trong nội bộ nhân dân, đoàn kết và hợp tác lâu dài trong sự nghiệp xây dựng và bảo vệ Tổ quốc dưới sự lãnh đạo của Đảng. Lợi ích giai cấp công nhân thống nhất với lợi ích toàn dân tộc trong mục tiêu chung là: độc lập dân tộc gắn liền với chủ nghĩa xã hội"</w:t>
      </w:r>
      <w:hyperlink r:id="rId88" w:anchor="_ftn3"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Nhìn lại lịch sử dân tộc ta trong thế kỷ XX, một thế kỷ vận động và phát triển mau lẹ và phức tạp của tình hình quốc tế, chúng ta càng thấy sự đúng đắn, sáng tạo của tư tưởng Hồ Chí Minh về vấn đề dân tộc và giai cấp.</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Vấn đề đó đã được kiểm nghiệm bằng thực tế, cả trong chiến tranh ác liệt lẫn trong những khó khăn của hoà bình xây dựng và bảo vệ Tổ quốc. Ngày nay, tư tưởng Hồ Chí Minh đang thể hiện giá trị trường tồn nhất là trong bối cảnh các dân tộc đang đứng trước những thách thức cực kỳ nguy hiểm, khi các thế lực hiếu chiến dựa vào tiềm lực quân sự hiện đại tiến hành chiến tranh xâm lược những nước có chủ quyền, bất chấp luật pháp quốc tế.</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Điều đó càng cho thấy sự cần thiết phải tiếp tục nghiên cứu, học tập, quán triệt tư tưởng Hồ Chí Minh về vấn đề dân tộc và giai cấp trong tình hình mới, làm cơ sở vững chắc cho việc vận dụng, hoạch định, tổ chức và thực hiện đường lối, chính sách của Đảng và Nhà nước để đưa dân tộc ta vượt qua mọi thử thách, vững bước trong quá trình xây dựng đất nước vì mục tiêu dân giàu, nước mạnh, xã hội công bằng, dân chủ, văn minh.r</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Về mối quan hệ giữa dân tộc và tôn giáo trong tư tưởng Hồ Chí Minh</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Ths. Vũ Văn Hậu(*)</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4 (155), tháng 4 - 2004</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Mối quan hệ giữa dân tộc và tôn giáo là một nội dung quan trọng trong tư tưởng Hồ Chí Minh về tín ngưỡng tôn giáo. Bởi lẽ, đối với Người, mục tiêu cao nhất, xuyên suốt cuộc đời cách mạng là độc lập dân tộc và chủ nghĩa xã hội. Và, theo Người, đây là cơ sở vững chắc nhất để thực hiện các quyền cơ bản của con người, trong đó có quyền tự do tín ngưỡng, tôn giáo.</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320290"/>
            <wp:effectExtent l="0" t="0" r="0" b="0"/>
            <wp:docPr id="15" name="Hình ảnh 15" descr="Ảnh chỉ mang tính chất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Ảnh chỉ mang tính chất minh họa"/>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07460" cy="232029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chỉ mang tính chất minh họa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1. Độc lập dân tộc là cơ sở để thực hiện quyền tự do tín ngưỡng, tôn giáo.</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từ những năm 20 của thế kỷ trước, tư tưởng về đấu tranh giành độc lập dân tộc </w:t>
      </w:r>
      <w:r w:rsidRPr="008C5D9A">
        <w:rPr>
          <w:rFonts w:ascii="Tahoma" w:eastAsia="Times New Roman" w:hAnsi="Tahoma" w:cs="Tahoma"/>
          <w:i/>
          <w:iCs/>
          <w:color w:val="000000"/>
          <w:sz w:val="18"/>
          <w:szCs w:val="18"/>
          <w:bdr w:val="none" w:sz="0" w:space="0" w:color="auto" w:frame="1"/>
        </w:rPr>
        <w:t>gắn liền</w:t>
      </w:r>
      <w:r w:rsidRPr="008C5D9A">
        <w:rPr>
          <w:rFonts w:ascii="Tahoma" w:eastAsia="Times New Roman" w:hAnsi="Tahoma" w:cs="Tahoma"/>
          <w:color w:val="000000"/>
          <w:sz w:val="18"/>
          <w:szCs w:val="18"/>
        </w:rPr>
        <w:t> với đấu tranh giành quyền tự do của nhân dân được thể hiện trong nhiều tác phẩm của Người. Trong Lời phát biểu tại Đại hội toàn quốc lần thứ XVIII của Đảng Xã hội Pháp, tháng 12 - 1920, Nguyễn Ái Quốc đã chỉ rõ: “Các đồng chí đều biết rằng chủ nghĩa tư bản Pháp đã vào Đông Dương từ nửa thế kỷ nay; vì lợi ích của nó, nó đã dùng lưỡi lê để chinh phục đất nước chúng tôi. Từ đó, chúng tôi không những bị áp bức và bóc lột một cách nhục nhã, mà còn bị hành hạ và đầu độc một cách thê thảm (...). Chúng tôi không có quyền tự do báo chí và tự do ngôn luận, ngay cả quyền tự do hội họp và lập hội cũng không có”(1). Người cũng đã chỉ ra rằng, dưới chế độ phong kiến nửa thuộc địa, khi đất nước chưa giành được độc lập, đạo Thiên Chúa ở nước ta có rất nhiều giám mục người Pháp, người châu Âu, mà rất ít giám mục là người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khi nghiên cứu di sản lý luận của Chủ tịch Hồ Chí Minh về vấn đề tôn giáo, ngay từ giai đoạn đầu, chúng ta thấy rõ một tư tưởng mang tính nguyên tắc và nhất quán của Người là, muốn thực hiện quyền tự do tín ngưỡng cho nhân dân, trước hết phải có độc lập cho dân tộc; tôn giáo không thể nằm ngoài mối quan hệ với dân tộc, không thể tách rời vận mệnh dân tộc, vận mệnh đất nước. Người chỉ rõ, đấu tranh cho độc lập dân tộc chính là đấu tranh cho quyền độc lập của các tôn giáo, của các giáo dân và kêu gọi mọi người Việt Nam yêu nước, dù có tín ngưỡng hay không, đều phải góp sức mình để giành lại nền độc lập cho nước nhà. Vì tôn giáo tồn tại trên mảnh đất dân tộc, nên giải phóng dân tộc cũng chính là giải phóng đất thánh - giải phóng mảnh đất mà trên đó các tôn giáo tồn tại trong mối quan hệ chặt chẽ với dân tộc. Cách nhìn đúng và trúng trong tư tưởng của Người về mối quan hệ giữa dân tộc và tôn giáo đã được thể hiện một cách khái quát, cô đọng trong </w:t>
      </w:r>
      <w:r w:rsidRPr="008C5D9A">
        <w:rPr>
          <w:rFonts w:ascii="Tahoma" w:eastAsia="Times New Roman" w:hAnsi="Tahoma" w:cs="Tahoma"/>
          <w:i/>
          <w:iCs/>
          <w:color w:val="000000"/>
          <w:sz w:val="18"/>
          <w:szCs w:val="18"/>
          <w:bdr w:val="none" w:sz="0" w:space="0" w:color="auto" w:frame="1"/>
        </w:rPr>
        <w:t>Chánh cương vắn tắt năm 1930</w:t>
      </w:r>
      <w:r w:rsidRPr="008C5D9A">
        <w:rPr>
          <w:rFonts w:ascii="Tahoma" w:eastAsia="Times New Roman" w:hAnsi="Tahoma" w:cs="Tahoma"/>
          <w:color w:val="000000"/>
          <w:sz w:val="18"/>
          <w:szCs w:val="18"/>
        </w:rPr>
        <w:t>của Đảng. Trong 10 chính sách của Việt Minh, một lần nữa, độc lập dân tộc và quyền tự do tín ngưỡng của nhân dân đã được khẳng định: </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“Hội hè, tín ngưỡng, báo chương,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Họp hành, đi lại, có quyền tự do”</w:t>
      </w:r>
      <w:hyperlink r:id="rId90" w:anchor="_ftn1"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mục tiêu đó chẳng những phù hợp với yêu cầu khách quan của dân tộc mà còn đáp ứng đúng nguyện vọng, lòng mong mỏi của đông đảo quần chúng, được nhân dân nhiệt thành ủng hộ và tạo khối đoàn kết vững chắc làm nên thắng lợi của Cách mạng tháng Tám năm 1945.</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Nhất quán với mục tiêu đã xác định trong </w:t>
      </w:r>
      <w:r w:rsidRPr="008C5D9A">
        <w:rPr>
          <w:rFonts w:ascii="Tahoma" w:eastAsia="Times New Roman" w:hAnsi="Tahoma" w:cs="Tahoma"/>
          <w:i/>
          <w:iCs/>
          <w:color w:val="000000"/>
          <w:sz w:val="18"/>
          <w:szCs w:val="18"/>
          <w:bdr w:val="none" w:sz="0" w:space="0" w:color="auto" w:frame="1"/>
        </w:rPr>
        <w:t>Chánh cương vắn tắt năm 1930</w:t>
      </w:r>
      <w:r w:rsidRPr="008C5D9A">
        <w:rPr>
          <w:rFonts w:ascii="Tahoma" w:eastAsia="Times New Roman" w:hAnsi="Tahoma" w:cs="Tahoma"/>
          <w:color w:val="000000"/>
          <w:sz w:val="18"/>
          <w:szCs w:val="18"/>
        </w:rPr>
        <w:t> của Đảng, sau khi giành được độc lập dân tộc, tại phiên họp đầu tiên của Chính phủ lâm thời ngày 03 - 9 - 1945, Chủ tịch Hồ Chí Minh đề nghị </w:t>
      </w:r>
      <w:r w:rsidRPr="008C5D9A">
        <w:rPr>
          <w:rFonts w:ascii="Tahoma" w:eastAsia="Times New Roman" w:hAnsi="Tahoma" w:cs="Tahoma"/>
          <w:i/>
          <w:iCs/>
          <w:color w:val="000000"/>
          <w:sz w:val="18"/>
          <w:szCs w:val="18"/>
          <w:bdr w:val="none" w:sz="0" w:space="0" w:color="auto" w:frame="1"/>
        </w:rPr>
        <w:t>thực hiện ngay</w:t>
      </w:r>
      <w:r w:rsidRPr="008C5D9A">
        <w:rPr>
          <w:rFonts w:ascii="Tahoma" w:eastAsia="Times New Roman" w:hAnsi="Tahoma" w:cs="Tahoma"/>
          <w:color w:val="000000"/>
          <w:sz w:val="18"/>
          <w:szCs w:val="18"/>
        </w:rPr>
        <w:t> các quyền cơ bản của nhân dân, trong đó có quyền tự do tín ngưỡng tôn giáo. Người viết: “Hiện nay những vấn đề gì là cấp bách hơn cả. Theo ý tôi, có sáu vấn đề:</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lastRenderedPageBreak/>
        <w:t>Vấn đề thứ sáu</w:t>
      </w:r>
      <w:r w:rsidRPr="008C5D9A">
        <w:rPr>
          <w:rFonts w:ascii="Tahoma" w:eastAsia="Times New Roman" w:hAnsi="Tahoma" w:cs="Tahoma"/>
          <w:color w:val="000000"/>
          <w:sz w:val="18"/>
          <w:szCs w:val="18"/>
        </w:rPr>
        <w:t> - Thực dân và phong kiến thi hành chính sách chia rẽ đồng bào Giáo và đồng bào Lương, để dễ thống trị. Tôi đề nghị Chính phủ ta tuyên bố: TÍN NGƯỠNG TỰ DO và Lương Giáo đoàn kết”(3). Tư tưởng này của Người được thể hiện tại Điều 10, </w:t>
      </w:r>
      <w:r w:rsidRPr="008C5D9A">
        <w:rPr>
          <w:rFonts w:ascii="Tahoma" w:eastAsia="Times New Roman" w:hAnsi="Tahoma" w:cs="Tahoma"/>
          <w:i/>
          <w:iCs/>
          <w:color w:val="000000"/>
          <w:sz w:val="18"/>
          <w:szCs w:val="18"/>
          <w:bdr w:val="none" w:sz="0" w:space="0" w:color="auto" w:frame="1"/>
        </w:rPr>
        <w:t>Hiến pháp năm 1946</w:t>
      </w:r>
      <w:r w:rsidRPr="008C5D9A">
        <w:rPr>
          <w:rFonts w:ascii="Tahoma" w:eastAsia="Times New Roman" w:hAnsi="Tahoma" w:cs="Tahoma"/>
          <w:color w:val="000000"/>
          <w:sz w:val="18"/>
          <w:szCs w:val="18"/>
        </w:rPr>
        <w:t>của nước Việt Nam Dân chủ Cộng hoà: “Công dân Việt Nam có quyền: ... Tự do tín ngưỡng...”(4).</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Đất nước giành được độc lập, tạo cơ hội cho các tôn giáo có điều kiện phát triển và quyền tự do tín ngưỡng của nhân dân được tôn trọng. Trong bức thư gửi phật tử Việt Nam, tháng 8 - 1947, Chủ tịch Hồ Chí Minh viết: “Từ ngày nước ta trở nên Dân chủ Cộng hoà, Hiến pháp ta tôn trọng tự do tín ngưỡng, thì Phật giáo cũng phát triển một cách thuận tiện.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Thế là: Nước có độc lập, thì đạo Phật mới dễ mở mang”(5). Tuy nhiên, không bao lâu sau Cách mạng tháng Tám, thực dân Pháp lại trở lại xâm lược đất nước ta một lần nữa. Trước nguy cơ đó, toàn Đảng, toàn dân quyết nhất tề đứng lên tiến hành cuộc kháng chiến vĩ đại, trường kỳ để giữ gìn độc lập cho non sông, bởi một chân lý hiển nhiên là “đất nước có độc lập, tôn giáo mới được tự do”.</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Rõ ràng, Hồ Chí Minh đã thấy rõ sự gắn bó chặt chẽ, không thể tách rời giữa vấn đề dân tộc và tôn giáo. Theo Người, việc giải phóng dân tộc để thực hiện quyền tự do tín ngưỡng cũng phù hợp với lời khuyên chứa đựng ý nghĩa nhân văn của Đức Phật: Lợi lạc quần sinh, vô ngã vị tha (đem lại lợi ích và vui sướng cho mọi người, quên mình vì người khác) hay với những điều răn dạy của Chúa trong kinh Phúc âm. Người viết: “Chúa Cơ đốc sinh ra làm gương mọi giống phúc đức như: hy sinh vì nước vì dân, làm gương lao động, công bằng ruộng đất, tin thờ Chúa bằng tinh thần”</w:t>
      </w:r>
      <w:hyperlink r:id="rId91" w:anchor="_ftn2"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 Với cách tiếp cận và giải thích như vậy, Hồ Chí Minh đã tìm được điểm tương đồng giữa đường lối đấu tranh giải phóng dân tộc và mục đích của các tôn giáo. Điều này đã tạo cơ sở cho sự nhất trí cao và ủng hộ mạnh mẽ của các tín đồ tôn giáo đối với đường lối chính sách của Đảng, Nhà nước; đồng thời là đòn tấn công bác bỏ mọi mưu toan đặt vấn đề tôn giáo đối lập với vấn đề dân tộc của kẻ thù hòng chia rẽ, phá hoại khối đại đoàn kết toàn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khẳng định rằng, với việc xem xét và giải quyết vấn đề tôn giáo trong mối quan hệ với vấn đề dân tộc cũng như gắn quyền độc lập dân tộc với quyền tự do tín ngưỡng của nhân dân, tư tưởng Hồ Chí Minh biểu hiện sự vận dụng sáng tạo lý luận của chủ nghĩa Mác - Lênin về lĩnh vực này vào điều kiện cụ thể của Việt Nam. Điều đó là phù hợp với mục tiêu hành đạo của các tôn giáo chân chính, bởi vì trong giáo lý của mình, các tôn giáo này </w:t>
      </w:r>
      <w:r w:rsidRPr="008C5D9A">
        <w:rPr>
          <w:rFonts w:ascii="Tahoma" w:eastAsia="Times New Roman" w:hAnsi="Tahoma" w:cs="Tahoma"/>
          <w:i/>
          <w:iCs/>
          <w:color w:val="000000"/>
          <w:sz w:val="18"/>
          <w:szCs w:val="18"/>
          <w:bdr w:val="none" w:sz="0" w:space="0" w:color="auto" w:frame="1"/>
        </w:rPr>
        <w:t>không bao giờ</w:t>
      </w:r>
      <w:r w:rsidRPr="008C5D9A">
        <w:rPr>
          <w:rFonts w:ascii="Tahoma" w:eastAsia="Times New Roman" w:hAnsi="Tahoma" w:cs="Tahoma"/>
          <w:color w:val="000000"/>
          <w:sz w:val="18"/>
          <w:szCs w:val="18"/>
        </w:rPr>
        <w:t>dạy người ta phản lại tổ quốc, phản lại quê hương. Trong </w:t>
      </w:r>
      <w:r w:rsidRPr="008C5D9A">
        <w:rPr>
          <w:rFonts w:ascii="Tahoma" w:eastAsia="Times New Roman" w:hAnsi="Tahoma" w:cs="Tahoma"/>
          <w:i/>
          <w:iCs/>
          <w:color w:val="000000"/>
          <w:sz w:val="18"/>
          <w:szCs w:val="18"/>
          <w:bdr w:val="none" w:sz="0" w:space="0" w:color="auto" w:frame="1"/>
        </w:rPr>
        <w:t>Báo cáo Đại hội những người công giáo yêu nước,</w:t>
      </w:r>
      <w:r w:rsidRPr="008C5D9A">
        <w:rPr>
          <w:rFonts w:ascii="Tahoma" w:eastAsia="Times New Roman" w:hAnsi="Tahoma" w:cs="Tahoma"/>
          <w:color w:val="000000"/>
          <w:sz w:val="18"/>
          <w:szCs w:val="18"/>
        </w:rPr>
        <w:t> linh mục Võ Thành Trinh nhấn mạnh rằng, “Người Công giáo hết lòng kính Chúa phải là người công dân thiết tha yêu nước, người Công giáo làm sáng danh Chúa phải đấu tranh cho quyền lợi dân tộc”(7). Tư tưởng Hồ Chí Minh về mối quan hệ giữa các vấn đề dân tộc và tôn giáo, quyền độc lập dân tộc và quyền tự do tín ngưỡng cũng phù hợp với mục tiêu của Đạo Phật, đó là Đạo pháp - Dân tộc - Chủ nghĩa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2. Tương đồng giữa lý tưởng xã hội chủ nghĩa và đạo đức tôn giáo.</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Nghiên cứu tư tưởng Hồ Chí Minh, cố Thủ tướng Phạm Văn Đồng đã khẳng định: "Trong toàn bộ tư tưởng cũng như cả quá trình hoạt động của Hồ Chí Minh, độc lập dân tộc và chủ nghĩa xã hội hoặc độc lập dân tộc gắn với chủ nghĩa xã hội là quan điểm cơ bản nhất, là cốt lõi nhất, là nguồn gốc hạt nhân chi phối hệ tư tưởng cũng như sự nghiệp cách mạng của Hồ Chí Minh"(8). Thực vậy, độc lập dân tộc gắn liền với chủ nghĩa xã hội là nội dung cơ bản, xuyên suốt trong tư tưởng của Người. Nó phản ánh đúng nguyện vọng của nhân dân lao động và phù hợp với tính quy luật phát triển của xã hội Việt Nam trong thời đại mới. Bởi vì, theo Hồ Chí Minh, chỉ hoàn thành cách mạng giải phóng dân tộc mới có điều kiện tiến lên chủ nghĩa xã hội, và chỉ có cách mạng xã hội chủ nghĩa mới giữ được thành quả do sự nghiệp giải phóng mang lại. Đồng thời, chỉ có chủ nghĩa cộng sản mới cứu nhân loại, đem lại cho mọi người, không phân biệt chủng tộc và nguồn gốc sự tự do, bình đẳng bác ái, đoàn kết, ấm no trên quả đất, việc làm cho mọi người và vì mọi người, niềm vui hoà bình, hạnh phúc. Theo Hồ Chí Minh, mục đích của cách mạng là: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"Giải phóng nhân dân khỏi đói rét, khổ sở</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Đem lại cho nhân dân tự do: tự do sống, tự do tín ngưỡng.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Bảo vệ độc lập cho tổ quốc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Nếu cộng sản thực hiện những điều trên tôi đoán chắc mọi người sẽ chấp nhận thứ cộng sản đó"</w:t>
      </w:r>
      <w:hyperlink r:id="rId92" w:anchor="_ftn3"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Rõ ràng, dưới bình diện chung và ở một mức độ nhất định, giữa lý tưởng cộng sản và đạo đức tôn giáo có những điểm tương đồng. Bởi, cả lý tưởng cộng sản và học thuyết tôn giáo chân chính đều muốn xoá bỏ tình trạng áp bức, bóc lột, bất công và đều mong muốn cho tất thảy mọi người được sống trong hoà bình, hữu nghị và bình đẳng - một thế giới đại đồng, không có chế độ người bóc lột người. Những điều khẳng định trên được minh chứng bằng lịch sử ra đời cũng như những nội dung thấm đượm tinh thần nhân văn trong  giáo lý của các tôn giáo. Chẳng hạn, Kitô giáo sơ kỳ thực chất là cộng đồng của những người nô lệ, xuất hiện trước hết như một thứ tôn giáo của người nô lệ và bán tự do, những người nghèo và những người bị tước hết mọi quyền lợi. Mục đích của Kitô giáo là muốn xây dựng một thiên đường ngay bên cạnh Chúa và mọi thứ đều bình đẳng trước Chúa. Phật giáo cũng hướng đến mục đích xây dựng một cõi Niết bàn, mà ở đó, mọi người sẽ thoát khỏi bể khổ, trầm luân. Giáo lý của các đạo Thiên Chúa giáo, Phật giáo… đều khuyên con người ta sống hướng thiện, không làm điều ác, thất đức…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nghiên cứu các học thuyết tôn giáo: Thiên Chúa giáo, Phật giáo, Hồ Chí Minh đã rút ra những kết luận khái quát, ngắn gọn, xúc tích, phản ảnh đúng tư tưởng chủ đạo của các tôn giáo đó. Người ca ngợi Đức Phật Thích Ca “bỏ hết công danh phú quý để đi cứu vớt chúng sinh tức là cứu vớt những người lao động nghèo khổ”, hay “Đức Thiên Chúa là tấm gương hy sinh triệt để vì những người bị áp bức, vì những dân tộc bị đè nén, vì hoà bình, vì công lý"(10).</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Như vậy, với việc lý giải tính "đồng" giữa lý tưởng cộng sản và mục tiêu của tôn giáo, Hồ Chí Minh đã thể hiện sự vận dụng và phát triển một cách sáng tạo quan điểm của chủ nghĩa Mác - Lênin về vấn đề tôn giáo. Bởi vì, các nhà kinh điển của chủ nghĩa Mác - Lênin chỉ chủ yếu bàn đến những luận điểm chung về mục đích giữa tôn giáo và chủ nghĩa xã hội. Nhưng, đến Hồ Chí Minh, các vấn đề đó được Người phát triển sâu hơn, cụ thể hơn. Không chỉ gắn những điểm chung ấy với sự nghiệp giải phóng dân tộc, giải phóng con người, Người còn đề cập đến khía cạnh đạo đức của tôn giáo. "Đức Giêsu hy sinh vì muôn loài được tự do hạnh phúc", "Đức Phật là đại từ đại bi, cứu khổ cứu nạn, muốn cứu chúng sinh ra khỏi khổ nạn người phải hy sinh diệt lũ ác ma". Và thông qua sự vận dụng sáng tạo đó, Hồ Chí Minh đã bổ sung cho lý luận Mác - Lênin về vấn đề tôn giáo thêm hoàn bị.</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có thể rút ra một kết luận rằng, giữa lý tưởng của các tôn giáo với lý tưởng xã hội chủ nghĩa có nhiều điểm tương đồng về mục đích: Đó là đều mong muốn xây dựng một cuộc sống ấm no, hạnh phúc cho mọi người. Tuy mục tiêu của các tôn giáo là xây dựng Thiên đàng, Niết bàn ở thế giới bên kia, khác với chủ nghĩa xã hội là xây dựng Thiên đàng, Niết bàn ngay trên trần thế, song Hồ Chí Minh đã chủ động khai thác yếu tố hợp lý trong các tôn giáo, dẹp bỏ những nét dị biệt nhỏ, giữ lại những điểm tương đồng lớn nhằm phát huy sức mạnh của khối đại đoàn kết, hướng đến mục tiêu phụng sự lợi ích của Tổ quốc và hạnh phúc của nhân dân. Cho đến nay, những quan điểm của Người về sự kế thừa những yếu tố tích cực trong các tôn giáo cũng như các học thuyết nói chung vẫn còn nguyên giá trị: "Học thuyết Khổng Tử có ưu điểm của nó là sự tu dưỡng đạo đức cá nhân. Tôn giáo Giêsu có ưu điểm của nó là lòng nhân ái cao cả. Chủ nghĩa Mác có ưu điểm của nó là làm việc biện chứng. Chủ nghĩa Tôn Dật Tiên có ưu điểm của nó, chính sách của nó thích hợp với điều kiện nước ta. Khổng Tử, Giêsu, Mác, Tôn Dật Tiên chẳng có quan điểm chung đó sao? Họ đều muốn mưu cầu hạnh phúc cho loài người, mưu cầu hạnh phúc cho xã hội. Nếu hôm nay họ còn sống trên cõi đời này, nếu họ ngồi lại với nhau một chỗ, tôi tin rằng họ nhất định chung sống với nhau rất hoàn mỹ như những người bạn thân thiết. Tôi cố gắng làm người học trò nhỏ của các vị ấy"</w:t>
      </w:r>
      <w:hyperlink r:id="rId93" w:anchor="_ftn4"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Tựu trung lại, vấn đề mối quan hệ giữa dân tộc và tôn giáo chiếm giữ một vị trí quan trọng trong di sản tư tưởng Hồ Chí Minh. Nó luôn được Người quan tâm, xem xét và giải quyết một cách biện chứng. Vì vậy, quán triệt và vận dụng sáng tạo tư tưởng của Chủ tịch Hồ Chí Minh về vấn đề này là một trong những cơ sở bảo đảm cho thắng lợi của cách mạng Việt Nam. Điều này càng trở nên có ý nghĩa hơn bao giờ hết, đặc biệt trong bối cảnh thế giới hiện nay, một số quốc gia hoặc vùng lãnh thổ đang rơi vào tình trạng bất ổn, xung đột gay gắt do không giải quyết thoả đáng, đúng đắn mối quan hệ giữa dân tộc và tôn giáo.</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Quan niệm của Chủ tịch Hồ Chí Minh về cơ cấu kinh tế nhiều thành phần trong thời kỳ quá độ lên chủ nghĩa xã hội ở Việt Nam</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TS. Thái Hữu Tuấn(*)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3 (154), tháng 3 - 2004</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Việc thực hiện nhất quán, lâu dài chính sách cơ cấu kinh tế nhiều thành phần và sử dụng đúng đắn các thành phần kinh tế trong thời kỳ quá độ lên chủ nghĩa xã hội nhằm giải phóng sức sản xuất, khơi dậy mọi tiềm năng của đất nước được coi như một sự sáng tạo, một nhân tố mới trong công cuộc đổi mới ở nước ta. Thực ra, vấn đề này đã được Chủ tịch Hồ Chí Minh phát hiện, đề cập và vận dụng từ rất sớm. Nó thực sự là một bộ phận quan trọng không thể tách rời của một chỉnh thể thống nhất những tư tưởng kinh tế của Người.</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2920365"/>
            <wp:effectExtent l="0" t="0" r="0" b="0"/>
            <wp:docPr id="16" name="Hình ảnh 16" descr="Ảnh chỉ mang tính chất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Ảnh chỉ mang tính chất minh họa"/>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380865" cy="292036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chỉ mang tính chất minh họa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tác phẩm </w:t>
      </w:r>
      <w:r w:rsidRPr="008C5D9A">
        <w:rPr>
          <w:rFonts w:ascii="Tahoma" w:eastAsia="Times New Roman" w:hAnsi="Tahoma" w:cs="Tahoma"/>
          <w:i/>
          <w:iCs/>
          <w:color w:val="000000"/>
          <w:sz w:val="18"/>
          <w:szCs w:val="18"/>
          <w:bdr w:val="none" w:sz="0" w:space="0" w:color="auto" w:frame="1"/>
        </w:rPr>
        <w:t>Thường thức chính trị</w:t>
      </w:r>
      <w:r w:rsidRPr="008C5D9A">
        <w:rPr>
          <w:rFonts w:ascii="Tahoma" w:eastAsia="Times New Roman" w:hAnsi="Tahoma" w:cs="Tahoma"/>
          <w:color w:val="000000"/>
          <w:sz w:val="18"/>
          <w:szCs w:val="18"/>
        </w:rPr>
        <w:t> viết năm 1953, Hồ Chí Minh đã chỉ ra rằng: Con đường lên chủ nghĩa xã hội ở Việt Nam có thể khác với Liên Xô. Người viết: “Có nước thì đi thẳng đến chủ nghĩa xã hội (cộng sản) như Liên Xô. Có nước thì phải kinh qua </w:t>
      </w:r>
      <w:r w:rsidRPr="008C5D9A">
        <w:rPr>
          <w:rFonts w:ascii="Tahoma" w:eastAsia="Times New Roman" w:hAnsi="Tahoma" w:cs="Tahoma"/>
          <w:i/>
          <w:iCs/>
          <w:color w:val="000000"/>
          <w:sz w:val="18"/>
          <w:szCs w:val="18"/>
          <w:bdr w:val="none" w:sz="0" w:space="0" w:color="auto" w:frame="1"/>
        </w:rPr>
        <w:t>chế độ dân chủ</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mới</w:t>
      </w:r>
      <w:r w:rsidRPr="008C5D9A">
        <w:rPr>
          <w:rFonts w:ascii="Tahoma" w:eastAsia="Times New Roman" w:hAnsi="Tahoma" w:cs="Tahoma"/>
          <w:color w:val="000000"/>
          <w:sz w:val="18"/>
          <w:szCs w:val="18"/>
        </w:rPr>
        <w:t>, rồi tiến lên chủ nghĩa xã hội (cộng sản) - như các nước Đông Âu, Trung Quốc, Việt Nam ta…”(1). Theo cách hiểu của chúng tôi, “chế độ dân chủ mới“ có thể là giai đoạn lịch sử tương ứng với khái niệm “thơi kỳ quá độ đi lên chủ nghĩa xã hội” mà ta đang dùng hiện nay. Đáng tiếc là, trong khi còn chưa hội đủ những điều kiện cần thiết, nhất là về phương diện sức sản xuất của xã hội, các nước Đông Âu, Trung Quốc, Việt Nam… đã nôn nóng, vội vã kết thúc sớm thời kỳ “dân chủ mới“ để nhanh chóng trở thành những nước xã hội chủ nghĩa hoàn thiện và phát triển.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đi lên chủ nghĩa xã hội, nước ta cần phải trải qua giai đoạn dân chủ mới, bởi vì “… </w:t>
      </w:r>
      <w:r w:rsidRPr="008C5D9A">
        <w:rPr>
          <w:rFonts w:ascii="Tahoma" w:eastAsia="Times New Roman" w:hAnsi="Tahoma" w:cs="Tahoma"/>
          <w:i/>
          <w:iCs/>
          <w:color w:val="000000"/>
          <w:sz w:val="18"/>
          <w:szCs w:val="18"/>
          <w:bdr w:val="none" w:sz="0" w:space="0" w:color="auto" w:frame="1"/>
        </w:rPr>
        <w:t>đặc điểm to nhất của ta trong thời kỳ quá độ</w:t>
      </w:r>
      <w:r w:rsidRPr="008C5D9A">
        <w:rPr>
          <w:rFonts w:ascii="Tahoma" w:eastAsia="Times New Roman" w:hAnsi="Tahoma" w:cs="Tahoma"/>
          <w:color w:val="000000"/>
          <w:sz w:val="18"/>
          <w:szCs w:val="18"/>
        </w:rPr>
        <w:t> là từ một nước nông nghiệp lạc hậu </w:t>
      </w:r>
      <w:r w:rsidRPr="008C5D9A">
        <w:rPr>
          <w:rFonts w:ascii="Tahoma" w:eastAsia="Times New Roman" w:hAnsi="Tahoma" w:cs="Tahoma"/>
          <w:i/>
          <w:iCs/>
          <w:color w:val="000000"/>
          <w:sz w:val="18"/>
          <w:szCs w:val="18"/>
          <w:bdr w:val="none" w:sz="0" w:space="0" w:color="auto" w:frame="1"/>
        </w:rPr>
        <w:t>tiến thẳng</w:t>
      </w:r>
      <w:r w:rsidRPr="008C5D9A">
        <w:rPr>
          <w:rFonts w:ascii="Tahoma" w:eastAsia="Times New Roman" w:hAnsi="Tahoma" w:cs="Tahoma"/>
          <w:color w:val="000000"/>
          <w:sz w:val="18"/>
          <w:szCs w:val="18"/>
        </w:rPr>
        <w:t> lên chủ nghĩa xã hội không phải kinh qua giai đoạn phát triển tư bản chủ nghĩa” </w:t>
      </w:r>
      <w:hyperlink r:id="rId95" w:anchor="_ftn1"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 Chính điểm xuất phát thấp này đã qui định tính chất phức tạp của kết cấu kinh tế – xã hội và sự tồn tại đồng thời của các thành phần kinh tế khác nhau. Hồ Chí Minh đã nhìn nhận và chỉ ra các loại hình kinh tế, các hình thức sở hữu khác biệt, nhưng được cố kết lại thành một chỉnh thể kinh tế – xã hội quá độ trong quá trình vận động. Đặc biệt, khi sự tồn tại của các thành phần kinh tế khác nhau vẫn còn là một tất yếu khách quan và có vai trò nhất định đối với sự phát triển của nền kinh tế thì cần phải tiếp tục sử dụng, phát triển chúng theo định hướng xã hội chủ nghĩa. Người cho rằng: “Trong chế độ dân chủ mới, có năm loại </w:t>
      </w:r>
      <w:r w:rsidRPr="008C5D9A">
        <w:rPr>
          <w:rFonts w:ascii="Tahoma" w:eastAsia="Times New Roman" w:hAnsi="Tahoma" w:cs="Tahoma"/>
          <w:i/>
          <w:iCs/>
          <w:color w:val="000000"/>
          <w:sz w:val="18"/>
          <w:szCs w:val="18"/>
          <w:bdr w:val="none" w:sz="0" w:space="0" w:color="auto" w:frame="1"/>
        </w:rPr>
        <w:t>kinh tế</w:t>
      </w:r>
      <w:r w:rsidRPr="008C5D9A">
        <w:rPr>
          <w:rFonts w:ascii="Tahoma" w:eastAsia="Times New Roman" w:hAnsi="Tahoma" w:cs="Tahoma"/>
          <w:color w:val="000000"/>
          <w:sz w:val="18"/>
          <w:szCs w:val="18"/>
        </w:rPr>
        <w:t> khác nhau: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A - Kinh tế quốc doanh (thuộc chủ nghĩa xã hội, vì nó là của chung của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 - Các hợp tác xã (nó là nửa chủ nghĩa xã hội, và sẽ tiến đến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 - Kinh tế của cá nhân, nông dân và thủ công nghệ (có thể tiến dần vào hợp tác xã, tức là nửa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 - Tư bản của tư nhân.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E - Tư bản của nhà nước (…).</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Trong năm loại ấy, loại A là kinh tế lãnh đạo và phát triển mau hơn cả, cho  nên kinh tế ta sẽ phát triển theo hướng chủ nghĩa xã hội chứ không theo hướng chủ nghĩa tư bản”(3).</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Năm thành phần kinh tế nêu trên tồn tại khách quan trong suốt thời kỳ quá độ. Do đó, chúng ta cần phải sử dụng chúng một cách triệt để nhằm phát triển nền sản xuất của xã hội, mà không sợ khuynh hướng phát triển tự phát theo chủ nghĩa tư bản của các thành phần kinh tế phi xã hội chủ nghĩa. Chúng ta cần có những ưu tiên đúng  mức đối với thành phần kinh tế quốc doanh để nó phát triển và trở thành thành phần kinh tế chủ đạo, đủ sức hướng dẫn các thành phần kinh tế khác vận động và  phát triển theo định hướng xã hội chủ nghĩa. Kinh tế quốc doanh cũng nằm trong quá trình vận động theo các tầng nấc từ thấp đến cao, tương ứng với trình độ phát triển của lực lượng sản xuất và qui mô xã hội hóa của nền sản xuất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rất nhiều bài viết, bài nói của mình, Chủ tịch Hồ Chí Minh đặc biệt chú ý đến việc thành lập các tổ chức hợp tác xã từ trình độ thấp đến trình độ cao. Người coi đây là cách thức tổ chức thích hợp với điềâu kiện một nước mà lực lượng lao động xã hội phần lớn là nông dân và hoạt động kinh tế chủ yếâu là sản xuất nông nghiệp như nước ta. Người đã nhấn mạnh rằng: Tất cả đường lối, phương châm chính sách của  Đảng đều nhằm nâng cao đời sống của nhân dân nói chung, của nông dân nói riêng. Muốn đạt mục đích đó thì nhất định phải củng cố và phát triển hợp tác xã cho thật tốt, phải không ngừng nâng cao thu nhập của xã viên.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Nói về vai trò và mối quan hệ của các thành phần kinh tế trên, Chủ tịch Hồ Chí Minh chỉ rõ: “Chính sách kinh tế của Đảng  và Chính phủ gồm có mấy điều: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1. </w:t>
      </w:r>
      <w:r w:rsidRPr="008C5D9A">
        <w:rPr>
          <w:rFonts w:ascii="Tahoma" w:eastAsia="Times New Roman" w:hAnsi="Tahoma" w:cs="Tahoma"/>
          <w:i/>
          <w:iCs/>
          <w:color w:val="000000"/>
          <w:sz w:val="18"/>
          <w:szCs w:val="18"/>
          <w:bdr w:val="none" w:sz="0" w:space="0" w:color="auto" w:frame="1"/>
        </w:rPr>
        <w:t>Công tư đều lợi</w:t>
      </w:r>
      <w:r w:rsidRPr="008C5D9A">
        <w:rPr>
          <w:rFonts w:ascii="Tahoma" w:eastAsia="Times New Roman" w:hAnsi="Tahoma" w:cs="Tahoma"/>
          <w:color w:val="000000"/>
          <w:sz w:val="18"/>
          <w:szCs w:val="18"/>
        </w:rPr>
        <w:t>: Kinh tế quốc doanh là </w:t>
      </w:r>
      <w:r w:rsidRPr="008C5D9A">
        <w:rPr>
          <w:rFonts w:ascii="Tahoma" w:eastAsia="Times New Roman" w:hAnsi="Tahoma" w:cs="Tahoma"/>
          <w:i/>
          <w:iCs/>
          <w:color w:val="000000"/>
          <w:sz w:val="18"/>
          <w:szCs w:val="18"/>
          <w:bdr w:val="none" w:sz="0" w:space="0" w:color="auto" w:frame="1"/>
        </w:rPr>
        <w:t>công.</w:t>
      </w:r>
      <w:r w:rsidRPr="008C5D9A">
        <w:rPr>
          <w:rFonts w:ascii="Tahoma" w:eastAsia="Times New Roman" w:hAnsi="Tahoma" w:cs="Tahoma"/>
          <w:color w:val="000000"/>
          <w:sz w:val="18"/>
          <w:szCs w:val="18"/>
        </w:rPr>
        <w:t> Nó là nền tảng và sức lãnh đạo của kinh tế dân chủ mới(…).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Tư</w:t>
      </w:r>
      <w:r w:rsidRPr="008C5D9A">
        <w:rPr>
          <w:rFonts w:ascii="Tahoma" w:eastAsia="Times New Roman" w:hAnsi="Tahoma" w:cs="Tahoma"/>
          <w:color w:val="000000"/>
          <w:sz w:val="18"/>
          <w:szCs w:val="18"/>
        </w:rPr>
        <w:t> là những nhà tư bản </w:t>
      </w:r>
      <w:r w:rsidRPr="008C5D9A">
        <w:rPr>
          <w:rFonts w:ascii="Tahoma" w:eastAsia="Times New Roman" w:hAnsi="Tahoma" w:cs="Tahoma"/>
          <w:i/>
          <w:iCs/>
          <w:color w:val="000000"/>
          <w:sz w:val="18"/>
          <w:szCs w:val="18"/>
          <w:bdr w:val="none" w:sz="0" w:space="0" w:color="auto" w:frame="1"/>
        </w:rPr>
        <w:t>dân tộc</w:t>
      </w:r>
      <w:r w:rsidRPr="008C5D9A">
        <w:rPr>
          <w:rFonts w:ascii="Tahoma" w:eastAsia="Times New Roman" w:hAnsi="Tahoma" w:cs="Tahoma"/>
          <w:color w:val="000000"/>
          <w:sz w:val="18"/>
          <w:szCs w:val="18"/>
        </w:rPr>
        <w:t> và kinh tế cá nhân của nông dân và thủ công nghệ. Đó cũng là lực lượng cần thiết cho cuộc xây dựng kinh tế nước nhà. Cho nên Chính phủ cần giúp họ phát triển. Nhưng họ phải phục tùng sự lãnh đạo của kinh tế quốc gia, phải hợp với lợi ích của đại đa số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w:t>
      </w:r>
      <w:r w:rsidRPr="008C5D9A">
        <w:rPr>
          <w:rFonts w:ascii="Tahoma" w:eastAsia="Times New Roman" w:hAnsi="Tahoma" w:cs="Tahoma"/>
          <w:i/>
          <w:iCs/>
          <w:color w:val="000000"/>
          <w:sz w:val="18"/>
          <w:szCs w:val="18"/>
          <w:bdr w:val="none" w:sz="0" w:space="0" w:color="auto" w:frame="1"/>
        </w:rPr>
        <w:t> Chủ thợ đều lợi</w:t>
      </w:r>
      <w:r w:rsidRPr="008C5D9A">
        <w:rPr>
          <w:rFonts w:ascii="Tahoma" w:eastAsia="Times New Roman" w:hAnsi="Tahoma" w:cs="Tahoma"/>
          <w:color w:val="000000"/>
          <w:sz w:val="18"/>
          <w:szCs w:val="18"/>
        </w:rPr>
        <w:t>: Nhà tư bản thì không khỏi bóc lột. Nhưng Chính phủ ngăn cấm họ bóc lột công nhân quá tay. Chính phủ phải bảo vệ quyền lợi của công nhân. Đồng thời, vì lợi ích lâu dài, anh chị em </w:t>
      </w:r>
      <w:r w:rsidRPr="008C5D9A">
        <w:rPr>
          <w:rFonts w:ascii="Tahoma" w:eastAsia="Times New Roman" w:hAnsi="Tahoma" w:cs="Tahoma"/>
          <w:i/>
          <w:iCs/>
          <w:color w:val="000000"/>
          <w:sz w:val="18"/>
          <w:szCs w:val="18"/>
          <w:bdr w:val="none" w:sz="0" w:space="0" w:color="auto" w:frame="1"/>
        </w:rPr>
        <w:t>thợ</w:t>
      </w:r>
      <w:r w:rsidRPr="008C5D9A">
        <w:rPr>
          <w:rFonts w:ascii="Tahoma" w:eastAsia="Times New Roman" w:hAnsi="Tahoma" w:cs="Tahoma"/>
          <w:color w:val="000000"/>
          <w:sz w:val="18"/>
          <w:szCs w:val="18"/>
        </w:rPr>
        <w:t> cũng để cho chủ được số lợi hợp lý, không yêu cầu quá mức.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Chủ và thợ đều tự giác tự động, tăng gia sản xuất lợi cả đôi bên” </w:t>
      </w:r>
      <w:hyperlink r:id="rId96" w:anchor="_ftn2"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sau năm 1945, đặc biệt là trong thời kỳ khôi phục kinh tế ở miền Bắc, những tư tưởng đó của Chủ tịch Hồ Chí Minh đã được Đảng ta vận dụng vào thực tiễn một cách nhuần nhuyễn và sáng tạo. Có thể nói, trong suốt giai đoạn từ năm 1955 đến 1960, miền Bắc thực sự bước vào “thời kỳ vàng son“ của quá trình khôi phục và phát triển kinh tế. Những thành tựu kinh tế thu được trong thời kỳ đó là toàn diện và vững chắc; chất lượng, tốc độ và năng suất lao động đều vượt xa so với trước chiến tranh (năm 1939) và mấy thập kỷ sau đó. Đó chính là thắng lợi của đường lối phát huy sức mạnh của các thành phần kinh tế trong thời kỳ quá độ đi lên chủ nghĩa xã hội. Nó trở thành nguồn động lực to lớn thúc đẩy mạnh mẽ sự phát triển của sản xuất, không ngừng nâng cao đời sống của nhân dân, tạo cơ sở vật chất làm nền tảng cho quá trình xây dựng chủ nghĩa xã hội ở nước ta.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Sau thời kỳ khôi phục và cải tạo xã hội chủ nghĩa, cuối tháng 12-1959, Chủ tịch Hồ Chí Minh và Đảng ta đã đề ra đường lối xây dựng chủ nghĩa xã hội ở miền Bắc. Điều cần lưu ý là, miền Bắc nước ta bước vào thời kỳ quá độ đi lên chủ nghĩa xã hội trong  hoàn cảnh khách quan đặc biệt: đất nước  còn đang có chiến tranh, ảnh hưởng của chủ nghĩa giáo điều khá mạnh khi hâu hết các nước thuộc hệ thống xã hội chủ nghĩa đều áp dụng nguyên bản mô hình xây dựng chủ nghĩa xã hội kiểu Liên Xô… Trong điều kiện phức tạp như vậy, để bảo đảm xây dựng thắng lợi chủ nghĩa xã hội ở miền Bắc, Chủ tịch Hồ Chí Minh đã chủ động và sáng suốt vạch ra một đường lối phát triển kinh tế độc đáo, sáng tạo và phù hợp với đặc điểm cụ thể của Việt Nam.  Người chỉ rõ: “Trong nước ta hiện nay có những hình thức sở hữu chính về tư liệu sản xuất như sau: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Sở hữu của Nhà nước tức là của toàn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Sở hữu của hợp tác xã tức là sở hữu tập thể của nhân dân lao động.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Sở hữu của người lao động riêng lẻ.</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Một ít tư liệu sản xuất thuộc sở hữu của nhà tư bản.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Mục đích của chế độ ta là xóa bỏ các hình thức không xã hội chủ nghĩa, làm cho nền kinh tế gồm nhiều thành phần phức tạp trở nên một nền kinh tế thuần nhất, dựa trên chế độ sở hữu toàn dân và sở hữu tập thể “(5).</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Đối với việc giải quyết vấn đề mối quan hệ giữa các hình thức sở hữu, giữa các thành phần kinh tế, phương châm chỉ đạo của Chủ tịch Hồ Chí Minh là, “Chúng ta phải phát triển thành phần kinh tế quốc doanh để tạo nền tảng vật chất cho chủ nghĩa xã hội và thúc đẩy việc cải tạo xã hội chủ nghĩa.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Hợp tác hóa nông nghiệp là khâu chính thúc đẩy công cuộc cải tạo xã hội chủ nghĩa ở miền Bắc. Kinh nghiệm qua chứng tỏ rằng hợp tác hóa nông nghiệp ở nước ta, cần phải trải qua hình thức tổ đổi công và hợp tác xã sản xuất nông nghiệp. Đó là việc rất cần thiết(…).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 Đối với người làm nghề thủ công và lao động riêng lẻ khác, Nhà nước bảo hộä quyền sở hữu về tư liệu sản xuất của họ, ra sức hướng dẫn và giúp đỡ họ cải tiến cách làm ăn, khuyến khích họ tổ chức hợp tác xã sản xuất theo nguyên tắc tự nguyện.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Đối với những nhà tư sản công thương, Nhà nước không xóa bỏ quyền sở hữu về tư liệu sản xuất và của cải khác của họ; mà ra sức hướng dẫn họ hoạt động nhằm làm lợi cho quốc kế dân sinh, phù hợp với kế hoạch kinh tế của Nhà nước. Đồng thời Nhà nước khuyến khích và giúp đỡ họ cải tạo theo chủ nghĩa xã hội bằng hình thức công tư hợp doanh và những hình thức cải tạo khác” </w:t>
      </w:r>
      <w:hyperlink r:id="rId97" w:anchor="_ftn3"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Ở đây, Hồ Chí Minh đã thấy rõ các thành phần kinh tế đang tồn tại khách quan và vẫn có tác dụng quan trọng đối với sản xuất. Song, cũng do hoàn cảnh khách quan quy định, việc cải tạo các thành phần kinh tế phi xã hội chủ nghĩa, đưa người lao động vào con đường làm ăn tập thể nhằm xóa bỏ lối sản xuất manh mún, ít hiệu quả và xóa bỏ mọi hình thức bóc lột đối với người lao động... cần phải được tiến hành từng bước. Theo quan điểm của Người, việc thực hiện nhiệm vụ quan trọng đó không thể tiến hành một cách nóng vội, mà phải tuân thủ các nguyên tắc: từng bước, vững chắc và hoàn toàn tự nguyện; phải quán triệt phương châm cải tạo để sử dụng và sử dụng để cải tạo. Bất cứ một hình thức tổ chức sản xuất nào cũng phải hướng đến mục tiêu cao nhất là phát triển sản xuất, góp phần nâng cao đời sống vật chất và tinh thần của nhân dân, bảo đảm lợi ích của các thành phần kinh tế cũng như của người lao động. Đặc biệt, các thành phần kinh tế quốc doanh, tập thể cần phải chứng tỏ bằng thực tế sự ưu việt, tính hơn hẳn của mình  so với nền kinh tế cá thể. Sự chỉ đạo có tính nguyên tắc đó đã thể hiện tư duy kinh tế sắc bén của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Đáng tiếc là, trong quá trình xây dựng chủ nghĩa xã hội, có những lúc  việc cụ thể hóa đường lối  phát triển kinh tế nói chung và sử dụng các thành phần kinh tế nói riêng vẫn còn được tiến hành một cách máy móc, rập khuôn theo kinh nghiệm của nước ngoài. Vì thế, những tư tưởng đúng đắn của Hồ Chí Minh về xây dựng và phát triển kinh tế trong thời kỳ quá độ chưa được nhận thức đầy đủ và vận dụng sáng tạo vào thực tiễn. Đặc biệt, từ sau năm 1975, khi miền Nam được hoàn toàn giải phóng, cả nước thống nhất và cùng đi lên chủ nghĩa xã hội, những tư tưởng chủ quan, nóng vội, đốt cháy giai đoạn, muốn nhanh chóng hoàn thiện quan hệ sản xuất xã hội chủ nghĩa nhằm mở đường cho sự phát triển của lực lượng sản xuất… biểu hiện rất rõ qua cuộc cải tạo xã hội chủ nghĩa đối với các thành phần kinh tế. Ở miền Nam, việc cải tạo xã hội chủ nghĩa đối với tư sản công thương nghiệp, nông nghiệp được triển khai ồ ạt và hoàn thành trong một thời gian ngắn; ở miền Bắc, hình thức hợp tác xã nông nghiệp bậc cao được mở rộng về quy mô và số lượng, công nghiệp nặng được ưu tiên tập trung đầu tư… Tuy nhiên, trên thực tế, những “nỗ lực” đó đã không  mang lại kết quả như mong muốn. Có thể khằng định rằng, hậu quả do tư duy kinh tế lỗi thời đó đem lại thật nặng nề: Trong thời kỳ từ 1976 – 1980, thu nhập quốc dân của cả nước chỉ tăng 0,4%, mức tăng trưởng kinh tế chỉ đạt 0,2%/năm; chế độ tập trung quan liêu bao cấp đã làm xơ cứng nền kinh tế, thành phần kinh tế quốc doanh và tập thể gần như không còn động lực thúc đẩy, kinh tế tư bản và cá thể sớm bị xóa bỏ hoặc suy thoái. Nền kinh tế nước ta rơi vào tình trạng khủng hoảng gay gắt và do vậy, các lĩnh vực khác của đời sống xã hội cũng trở nên hết sức khó khăn.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Đứng trước tình hình đó, tháng 12-1986, Đại hội lần thứ VI của Đảng đã đề ra đường lối đổi mới toàn diện đất nước, tạo nên bước ngoặt mới trong </w:t>
      </w:r>
      <w:r w:rsidRPr="008C5D9A">
        <w:rPr>
          <w:rFonts w:ascii="Tahoma" w:eastAsia="Times New Roman" w:hAnsi="Tahoma" w:cs="Tahoma"/>
          <w:i/>
          <w:iCs/>
          <w:color w:val="000000"/>
          <w:sz w:val="18"/>
          <w:szCs w:val="18"/>
          <w:bdr w:val="none" w:sz="0" w:space="0" w:color="auto" w:frame="1"/>
        </w:rPr>
        <w:t>tiến trình vận động, phát triển </w:t>
      </w:r>
      <w:r w:rsidRPr="008C5D9A">
        <w:rPr>
          <w:rFonts w:ascii="Tahoma" w:eastAsia="Times New Roman" w:hAnsi="Tahoma" w:cs="Tahoma"/>
          <w:color w:val="000000"/>
          <w:sz w:val="18"/>
          <w:szCs w:val="18"/>
        </w:rPr>
        <w:t>của nền kinh tế. Trong đó, về phương diện kinh tế, Đảng đã khẳng định chiến lược “thực hiện nhất quán chính sách cơ cấu kinh tế nhiều thành phần, giải phóng mọi năng lực sản xuất, đó là vấn đề có ý nghĩa chiến lược lâu dài, có tính qui luật từ sản xuất nhỏ đi lên chủ nghĩa xã hội”. Đại hội lần thứ IX của Đảng đã xác định, hiện nay, nền kinh tế nước ta bao gồm năm thành phần: kinh tế nhà nước, kinh tế hợp tác, kinh tế tư bản nhà nước, kinh tế cá thể, tiểu chủ và kinh tế tư bản tư nhân. Như vậy, trong quá trình tìm tòi và thử nghiệm, Đảng ta đã  ngày càng nhận thức rõ hơn và vận dụng tốt hơn những tư tưởng của Chủ tịch Hồ Chí Minh về kinh tế, đặc biệt là vấn đề </w:t>
      </w:r>
      <w:r w:rsidRPr="008C5D9A">
        <w:rPr>
          <w:rFonts w:ascii="Tahoma" w:eastAsia="Times New Roman" w:hAnsi="Tahoma" w:cs="Tahoma"/>
          <w:i/>
          <w:iCs/>
          <w:color w:val="000000"/>
          <w:sz w:val="18"/>
          <w:szCs w:val="18"/>
          <w:bdr w:val="none" w:sz="0" w:space="0" w:color="auto" w:frame="1"/>
        </w:rPr>
        <w:t>sử dụng các thành phần kinh tế</w:t>
      </w:r>
      <w:r w:rsidRPr="008C5D9A">
        <w:rPr>
          <w:rFonts w:ascii="Tahoma" w:eastAsia="Times New Roman" w:hAnsi="Tahoma" w:cs="Tahoma"/>
          <w:color w:val="000000"/>
          <w:sz w:val="18"/>
          <w:szCs w:val="18"/>
        </w:rPr>
        <w:t> trong thời kỳ quá độ đi lên chủ nghĩa xã hội. Điều đó đã tạo ra một động lực vô cùng to lớn giúp chúng ta gặt hái được nhiều thành công trong gần 2 thập kỷ đổi mới.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Ngày nay, nhìn lại những thành tựu to lớn, toàn diện mà Đảng và nhân dân ta đã giành được, chúng ta càng nhớ đến công lao to lớn của Chủ tịch Hồ Chí Minh và càng tin tưởng sâu sắc vào thắng lợi của con đường cách mạng mà Người đã vạch ra cho dân tộc. Người không chỉ là nhà yêu nước vĩ đại, người anh hùng giải phóng dân tộc, một nhà hiền triết, một danh nhân văn hóa thế giới mà còn là một nhà kinh tế học xuất sắc.</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con người và phát huy nhân tố con người</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PGS, TS. Nguyễn Văn Tài (*)</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2 (153), tháng 2 - 2004</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Vấn đề giải phóng con người, đem lại hạnh phúc cho con người là mục đích cao nhất trong quá trình hoạt động cách mạng của Chủ tịch Hồ Chí Minh. Điều đó được chi phối bởi triết lý nhân văn mà Người đã khái quát là: Suy cho đến cùng, mọi vấn đề đều là vấn đề ở đời và làm người. Ở đời và làm người là phải thương nước, thương dân, thương nhân loại đau khổ bị áp bức. Theo đó, có thể nói, tư tưởng Hồ Chí Minh về bản chất con người chính là sự kế thừa và phát triển những tinh hoa tư tưởng văn hoá nhân loại mà chủ yếu là tiếp thu và sáng tạo học thuyết Mác - Lênin về con người trong hoàn cảnh Việt Nam.</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484120"/>
            <wp:effectExtent l="0" t="0" r="0" b="0"/>
            <wp:docPr id="17" name="Hình ảnh 17" descr="Ảnh chỉ mang tính chất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Ảnh chỉ mang tính chất minh họa"/>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807460" cy="248412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chỉ mang tính chất minh họa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Mặc dù Hồ Chí Minh không đưa ra một khái niệm hoàn chỉnh về con người, nhưng trên cơ sở thế giới quan, phương pháp luận duy vật biện chứng, Người đã đưa ra một hệ thống quan điểm toàn diện và sâu sắc về con người. </w:t>
      </w:r>
      <w:r w:rsidRPr="008C5D9A">
        <w:rPr>
          <w:rFonts w:ascii="Tahoma" w:eastAsia="Times New Roman" w:hAnsi="Tahoma" w:cs="Tahoma"/>
          <w:i/>
          <w:iCs/>
          <w:color w:val="000000"/>
          <w:sz w:val="18"/>
          <w:szCs w:val="18"/>
          <w:bdr w:val="none" w:sz="0" w:space="0" w:color="auto" w:frame="1"/>
        </w:rPr>
        <w:t>Quan niệm về con người</w:t>
      </w:r>
      <w:r w:rsidRPr="008C5D9A">
        <w:rPr>
          <w:rFonts w:ascii="Tahoma" w:eastAsia="Times New Roman" w:hAnsi="Tahoma" w:cs="Tahoma"/>
          <w:color w:val="000000"/>
          <w:sz w:val="18"/>
          <w:szCs w:val="18"/>
        </w:rPr>
        <w:t> của Hồ Chí Minh có thể khái quát lại như sau: Con người là một chỉnh thể thống nhất giữa mặt sinh học và mặt xã hội; con người chủ thể của các mối quan hệ xã hội - lịch sử, là chủ thể sáng tạo và hưởng thụ các giá trị vật chất và tinh thần của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con người là </w:t>
      </w:r>
      <w:r w:rsidRPr="008C5D9A">
        <w:rPr>
          <w:rFonts w:ascii="Tahoma" w:eastAsia="Times New Roman" w:hAnsi="Tahoma" w:cs="Tahoma"/>
          <w:i/>
          <w:iCs/>
          <w:color w:val="000000"/>
          <w:sz w:val="18"/>
          <w:szCs w:val="18"/>
          <w:bdr w:val="none" w:sz="0" w:space="0" w:color="auto" w:frame="1"/>
        </w:rPr>
        <w:t>một thực thể mang tính xã hội</w:t>
      </w:r>
      <w:r w:rsidRPr="008C5D9A">
        <w:rPr>
          <w:rFonts w:ascii="Tahoma" w:eastAsia="Times New Roman" w:hAnsi="Tahoma" w:cs="Tahoma"/>
          <w:color w:val="000000"/>
          <w:sz w:val="18"/>
          <w:szCs w:val="18"/>
        </w:rPr>
        <w:t>. Tính xã hội đó được hình thành trong tổng hoà các quan hệ xã hội với nhiều cấp độ khác nhau. Người viết: "Chữ người, nghĩa hẹp là gia đình, anh em, họ hàng, bầu bạn, nghĩa rộng là đồng bào cả nước. Rộng nữa là cả loài người"</w:t>
      </w:r>
      <w:hyperlink r:id="rId99" w:anchor="_ftn1" w:history="1">
        <w:r w:rsidRPr="008C5D9A">
          <w:rPr>
            <w:rFonts w:ascii="Tahoma" w:eastAsia="Times New Roman" w:hAnsi="Tahoma" w:cs="Tahoma"/>
            <w:color w:val="000000"/>
            <w:sz w:val="18"/>
            <w:szCs w:val="18"/>
            <w:u w:val="single"/>
            <w:bdr w:val="none" w:sz="0" w:space="0" w:color="auto" w:frame="1"/>
            <w:shd w:val="clear" w:color="auto" w:fill="FFFFFF"/>
          </w:rPr>
          <w:t>(1)</w:t>
        </w:r>
      </w:hyperlink>
      <w:r w:rsidRPr="008C5D9A">
        <w:rPr>
          <w:rFonts w:ascii="Tahoma" w:eastAsia="Times New Roman" w:hAnsi="Tahoma" w:cs="Tahoma"/>
          <w:color w:val="000000"/>
          <w:sz w:val="18"/>
          <w:szCs w:val="18"/>
        </w:rPr>
        <w:t>. Con người trong quan niệm của Người vừa là mỗi thành viên cụ thể, vừa là những cộng đồng người trong xã hội. Trong cộng đồng con người Việt Nam, rõ ràng </w:t>
      </w:r>
      <w:r w:rsidRPr="008C5D9A">
        <w:rPr>
          <w:rFonts w:ascii="Tahoma" w:eastAsia="Times New Roman" w:hAnsi="Tahoma" w:cs="Tahoma"/>
          <w:i/>
          <w:iCs/>
          <w:color w:val="000000"/>
          <w:sz w:val="18"/>
          <w:szCs w:val="18"/>
          <w:bdr w:val="none" w:sz="0" w:space="0" w:color="auto" w:frame="1"/>
        </w:rPr>
        <w:t>quan hệ gia đình, anh em, họ hàng</w:t>
      </w:r>
      <w:r w:rsidRPr="008C5D9A">
        <w:rPr>
          <w:rFonts w:ascii="Tahoma" w:eastAsia="Times New Roman" w:hAnsi="Tahoma" w:cs="Tahoma"/>
          <w:color w:val="000000"/>
          <w:sz w:val="18"/>
          <w:szCs w:val="18"/>
        </w:rPr>
        <w:t> là rất quan trọng. Hơn nữa, nét độc đáo trong cộng đồng người Việt Nam là </w:t>
      </w:r>
      <w:r w:rsidRPr="008C5D9A">
        <w:rPr>
          <w:rFonts w:ascii="Tahoma" w:eastAsia="Times New Roman" w:hAnsi="Tahoma" w:cs="Tahoma"/>
          <w:i/>
          <w:iCs/>
          <w:color w:val="000000"/>
          <w:sz w:val="18"/>
          <w:szCs w:val="18"/>
          <w:bdr w:val="none" w:sz="0" w:space="0" w:color="auto" w:frame="1"/>
        </w:rPr>
        <w:t>quan hệ "đồng bào";</w:t>
      </w:r>
      <w:r w:rsidRPr="008C5D9A">
        <w:rPr>
          <w:rFonts w:ascii="Tahoma" w:eastAsia="Times New Roman" w:hAnsi="Tahoma" w:cs="Tahoma"/>
          <w:color w:val="000000"/>
          <w:sz w:val="18"/>
          <w:szCs w:val="18"/>
        </w:rPr>
        <w:t> cộng đồng đó có cùng một nguồn gốc "con Rồng, cháu Tiên". Điều đó cắt nghĩa vì sao Hồ Chí Minh rất coi trọng sức mạnh cộng đồng người Việt Nam, tìm mọi cách để bồi dưỡng và phát huy sức mạnh đó trong tiến trình phát triển của cách mạng Việt Nam. Đó là một trong những cơ sở lý luận, thực tiễn mà Đảng Cộng sản Việt Nam đã dựa vào đó để đề ra chính sách về đại đoàn kết toàn dân tộc trong quá trình lãnh đạo cách mạng Việt Nam và trong thời kỳ đổi mới đất nước hiện nay.</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nghiên cứu nguồn gốc, bản chất con người, triết học Mác - Lênin đặt con người trong lịch sử sản xuất vật chất để xem xét và từ quan điểm duy vật lịch sử đã khẳng định, lao động là điều kiện chủ yếu quyết định sự hình thành và phát triển của con người, làm biến đổi điều kiện tồn tại tự nhiên của con người, biến đổi bản chất tự nhiên của con người, đồng thời hình thành nên và phát triển bản chất xã hội của con người. Nhờ lao động mà con người khẳng định mình là chủ thể sáng tạo mọi giá trị vật chất, tinh thần. Lao động sáng tạo là giá trị nhân văn, giá trị cao nhất của con người. Tiếp thu quan điểm đó của chủ nghĩa Mác - Lênin, Hồ Chí Minh cho rằng, con người trước hết là người lao động, là nhân dân lao động. Ở Việt Nam, Hồ Chí Minh đề cập đến công nhân, nông dân, trí thức, bộ đội,... và coi họ chính là chủ thể sáng tạo xã hội mới.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Chính vì xem xét con người trong sản xuất vật chất, nhìn thấy bản chất sáng tạo, vai trò chủ thể lịch sử và giá trị chân chính của con người mà Hồ Chí Minh cho rằng, "trong bầu trời không có gì quý bằng nhân dân". Người dạy cán bộ phải biết ơn những người dân lao động bình thường, vì cơm chúng ta ăn, áo chúng ta mặc, phương tiện chúng ta sử dụng là do công sức lao động của nhân dân sáng tạo ra.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w:t>
      </w:r>
      <w:r w:rsidRPr="008C5D9A">
        <w:rPr>
          <w:rFonts w:ascii="Tahoma" w:eastAsia="Times New Roman" w:hAnsi="Tahoma" w:cs="Tahoma"/>
          <w:i/>
          <w:iCs/>
          <w:color w:val="000000"/>
          <w:sz w:val="18"/>
          <w:szCs w:val="18"/>
          <w:bdr w:val="none" w:sz="0" w:space="0" w:color="auto" w:frame="1"/>
        </w:rPr>
        <w:t>nhân dân lao động với tư cách là chủ thể sáng tạo lịch sử xã hội</w:t>
      </w:r>
      <w:r w:rsidRPr="008C5D9A">
        <w:rPr>
          <w:rFonts w:ascii="Tahoma" w:eastAsia="Times New Roman" w:hAnsi="Tahoma" w:cs="Tahoma"/>
          <w:color w:val="000000"/>
          <w:sz w:val="18"/>
          <w:szCs w:val="18"/>
        </w:rPr>
        <w:t> là một trong những cơ sở lý luận để Đảng Cộng sản Việt Nam xác định mô hình chủ nghĩa xã hội ở Việt Nam với đặc trưng cơ bản hàng đầu là "một xã hội do nhân dân lao động làm chủ". Trong hoạch định đường lối, chính sách, Đảng và Nhà nước đã luôn xuất phát từ lợi ích của nhân dân lao động. Mọi chủ trương, chính sách nếu không còn phù hợp với nguyện vọng, lợi ích của nhân dân đều được Đảng và Nhà nước ta bổ sung, sửa đổi hoặc bãi bỏ.</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Con người trong tư tưởng Hồ Chí Minh còn là </w:t>
      </w:r>
      <w:r w:rsidRPr="008C5D9A">
        <w:rPr>
          <w:rFonts w:ascii="Tahoma" w:eastAsia="Times New Roman" w:hAnsi="Tahoma" w:cs="Tahoma"/>
          <w:i/>
          <w:iCs/>
          <w:color w:val="000000"/>
          <w:sz w:val="18"/>
          <w:szCs w:val="18"/>
          <w:bdr w:val="none" w:sz="0" w:space="0" w:color="auto" w:frame="1"/>
        </w:rPr>
        <w:t>sự thống nhất giữa con người cá nhân và con người xã hội</w:t>
      </w:r>
      <w:r w:rsidRPr="008C5D9A">
        <w:rPr>
          <w:rFonts w:ascii="Tahoma" w:eastAsia="Times New Roman" w:hAnsi="Tahoma" w:cs="Tahoma"/>
          <w:color w:val="000000"/>
          <w:sz w:val="18"/>
          <w:szCs w:val="18"/>
        </w:rPr>
        <w:t>. Con người vừa là một chỉnh thể đơn nhất mang những phẩm chất riêng, vừa là một thực thể xã hội mang những phẩm chất của một hệ thống các quan hệ xã hội trong sự thống nhất biện chứng giữa cái chung với cái đặc thù và cái riêng. Chính vì vậy, Hồ Chí Minh đã khẳng định chủ nghĩa xã hội không hề phủ nhận cá nhân, chà đạp lên lợi ích cá nhân, mà ngược lại, hơn hẳn bất kỳ một chế độ xã hội nào trong lịch sử, chủ nghĩa xã hội luôn tôn trọng lợi ích cá nhân, tạo điều kiện tốt nhất cho sự phát triển tự do và toàn diện của cá nhân.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khi luôn nhấn mạnh và coi trọng con người tập thể, con người xã hội, Hồ Chí Minh cũng rất quan tâm đến con người cá nhân. Không chỉ trong tư tưởng, lý luận, mà cả trong hoạt động thực tiễn, Người thường quan tâm đến mỗi con người cụ thể. Người sâu sát, tìm hiểu tâm tư, nguyện vọng, chia sẻ niềm vui và thấu hiểu nhu cầu, lợi ích của các tầng lớp nhân dân từ nông dân, công nhân, bộ đội, phụ nữ, thanh niên đến các cụ phụ lão, các cháu nhi đồng. Trong chỉ đạo thực tiễn, Hồ Chí Minh không chỉ động viên, phát huy tinh thần tập thể, chủ nghĩa anh hùng cách mạng, mà còn biết khơi dậy những phẩm chất tốt đẹp trong mỗi con người cụ thể, làm cho những đức tính tốt đẹp đó "nảy nở như hoa mùa xuân".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giải quyết đúng đắn mối quan hệ giữa con người cá nhân và con người xã hội, Hồ Chí Minh quan tâm </w:t>
      </w:r>
      <w:r w:rsidRPr="008C5D9A">
        <w:rPr>
          <w:rFonts w:ascii="Tahoma" w:eastAsia="Times New Roman" w:hAnsi="Tahoma" w:cs="Tahoma"/>
          <w:i/>
          <w:iCs/>
          <w:color w:val="000000"/>
          <w:sz w:val="18"/>
          <w:szCs w:val="18"/>
          <w:bdr w:val="none" w:sz="0" w:space="0" w:color="auto" w:frame="1"/>
        </w:rPr>
        <w:t>giải quyết mối quan hệ lợi ích</w:t>
      </w:r>
      <w:r w:rsidRPr="008C5D9A">
        <w:rPr>
          <w:rFonts w:ascii="Tahoma" w:eastAsia="Times New Roman" w:hAnsi="Tahoma" w:cs="Tahoma"/>
          <w:color w:val="000000"/>
          <w:sz w:val="18"/>
          <w:szCs w:val="18"/>
        </w:rPr>
        <w:t>. Người đã biết kết hợp hài hoà lợi ích cá nhân và lợi ích tập thể, lợi ích gần và lợi ích xa, lợi ích vật chất và lợi ích tinh thần... tạo nên động lực nhằm tích cực hoá nhân tố con người. Lấy tư tưởng này của Người làm cơ sở nền tảng, trong quá trình đổi mới đất nước, Đảng Cộng sản Việt Nam đã luôn quan tâm đến các chính sách xã hội vì lợi ích con người. Đây cũng chính là một cơ sở khoa học để trong thời kỳ mới của cách mạng, Đảng coi trọng việc tập hợp, tổ chức, đoàn kết rộng rãi mọi tầng lớp nhân dân trong Mặt trận dân tộc thống nhất, tạo sức mạnh tổng hợp để đẩy nhanh sự nghiệp công nghiệp hoá, hiện đại hoá đất nước.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Con người trong tư tưởng Hồ Chí Minh là </w:t>
      </w:r>
      <w:r w:rsidRPr="008C5D9A">
        <w:rPr>
          <w:rFonts w:ascii="Tahoma" w:eastAsia="Times New Roman" w:hAnsi="Tahoma" w:cs="Tahoma"/>
          <w:i/>
          <w:iCs/>
          <w:color w:val="000000"/>
          <w:sz w:val="18"/>
          <w:szCs w:val="18"/>
          <w:bdr w:val="none" w:sz="0" w:space="0" w:color="auto" w:frame="1"/>
        </w:rPr>
        <w:t>sự thống nhất giữa con người giai cấp, dân tộc và nhân loại</w:t>
      </w:r>
      <w:r w:rsidRPr="008C5D9A">
        <w:rPr>
          <w:rFonts w:ascii="Tahoma" w:eastAsia="Times New Roman" w:hAnsi="Tahoma" w:cs="Tahoma"/>
          <w:color w:val="000000"/>
          <w:sz w:val="18"/>
          <w:szCs w:val="18"/>
        </w:rPr>
        <w:t>. Khi đề cập đến con người, Hồ Chí Minh không chỉ đề cập đến "người phương Đông", "người châu Á", "người châu Âu"..., mà còn đề cập một cách cụ thể hơn "người da vàng", "người da trắng", "người da đen", "người Đông Dương", "người Pháp", "người Việt Nam", v.v.. Như vậy, với Người, con người bao giờ cũng thuộc về một dân tộc, chủng tộc, sắc tộc, thuộc về một quốc gia nhất định. Hồ Chí Minh khẳng định mọi người dù khác nhau như thế nào thì vẫn có điểm chung là sinh ra phải được tự do, bình đẳng và mưu cầu hạnh phúc. Bên cạnh việc nói đến con người dân tộc, Người còn đặc biệt chú ý đến con người giai cấp. Hồ Chí Minh thường nói "người bị áp bức", "người bị bóc lột", "tên tư sản", "nhà độc tài", "công nhân", "nông dân", "thợ thuyền", v.v.. Người khẳng định trên thế giới này chỉ có hai giống người: giống người bóc lột và giống người lao động và luôn nhấn mạnh tình hữu ái giai cấp. Chính vì vậy, khi tham gia sáng lập tờ báo "Người cùng khổ", Người đã tự đặt mình về phía các giai cấp lao động đang nói lên tiếng nói phản đối áp bức, bóc lột, đấu tranh để giải phóng con người khỏi mọi sự tha hoá. Đối với Hồ Chí Minh, một nhà tư tưởng mác xít chân chính, </w:t>
      </w:r>
      <w:r w:rsidRPr="008C5D9A">
        <w:rPr>
          <w:rFonts w:ascii="Tahoma" w:eastAsia="Times New Roman" w:hAnsi="Tahoma" w:cs="Tahoma"/>
          <w:i/>
          <w:iCs/>
          <w:color w:val="000000"/>
          <w:sz w:val="18"/>
          <w:szCs w:val="18"/>
          <w:bdr w:val="none" w:sz="0" w:space="0" w:color="auto" w:frame="1"/>
        </w:rPr>
        <w:t>đấu tranh giai cấp là phương tiện để giải phóng con người.</w:t>
      </w:r>
      <w:r w:rsidRPr="008C5D9A">
        <w:rPr>
          <w:rFonts w:ascii="Tahoma" w:eastAsia="Times New Roman" w:hAnsi="Tahoma" w:cs="Tahoma"/>
          <w:color w:val="000000"/>
          <w:sz w:val="18"/>
          <w:szCs w:val="18"/>
        </w:rPr>
        <w:t> Hồ Chí Minh không hề tuyệt đối hoá đấu tranh giai cấp, mà tuỳ điều kiện, hoàn cảnh cụ thể để có thể đặt lợi ích dân tộc lên trên lợi ích giai cấp. Người phê phán những ai áp dụng quan điểm giai cấp một cách giáo điều, máy móc vào điều kiện Việt Nam, nhưng Người rất coi trọng đấu tranh giai cấp. Ngay từ đầu, Người đã xác định cách mạng Việt Nam phải đi theo con đường xã hội chủ nghĩa và lấy chủ nghĩa Mác - Lênin làm nền tảng tư tưởng. Đó chính là mục tiêu và hệ tư tưởng mang tính giai cấp của giai cấp công nhân. Đối với Hồ Chí Minh, giải phóng nhân dân lao động khỏi áp bức bóc lột, xây dựng xã hội xã hội chủ nghĩa - một xã hội dân giàu, nước mạnh, xã hội công bằng, dân chủ, văn minh... luôn là mục tiêu cao nhất, xuyên suốt, trở thành hoài bão phấn đấu suốt cuộc đời hoạt động cách mạng của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nghiệp cách mạng Việt Nam mà Hồ Chí Minh phấn đấu hy sinh là giành độc lập dân tộc, tiến lên chủ nghĩa xã hội và góp phần xứng đáng vào sự nghiệp cách mạng của nhân dân thế giới. Đó là sự kết hợp nhuần nhuyễn mục tiêu giải phóng giai cấp, giải phóng dân tộc và nhân loại.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Ngay cả lúc Hồ Chí Minh nhấn mạnh sức mạnh dân tộc, coi "chủ nghĩa dân tộc" là một động lực lớn thì Người vẫn không hề coi nhẹ vấn đề giai cấp. Cần phải hiểu một cách đầy đủ, có hệ thống và sâu sắc tư tưởng của Người về mối quan hệ giữa giai cấp, dân tộc và nhân loại. Chính là xuất phát từ quan điểm coi cách mạng Việt Nam là một bộ phận không tách rời của cách mạng thế giới và luôn giương cao ngọn cờ độc lập dân tộc và chủ nghĩa xã hội, tức là kết hợp sức mạnh giai cấp - dân tộc - thời đại, mà Hồ Chí Minh đã cùng Đảng Cộng sản Việt Nam đưa cách mạng Việt Nam đi từ thắng lợi này đến thắng lợi khác.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bản chất con người và vấn đề phát huy vai trò nhân tố con người là cơ sở khoa học cho đường lối, quan điểm của Đảng Cộng sản Việt Nam trong sự nghiệp đổi mới ở nước ta hiện nay.</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Quan tâm đến lợi ích của con người, thoả mãn nhu cầu ngày càng cao của con người chính là hiện thực hoá quan điểm của Hồ Chí Minh - quan điểm coi con người vừa là mục đích, vừa là động lực phát triển của cách mạng Việt Nam. Mục đích của chủ nghĩa xã hội là vì tự do, hạnh phúc của con người, thoả mãn nhu cầu con người cả về vật chất lẫn tinh thần nhằm phát huy tính tích cực, chủ động, tự giác, sáng tạo của con người trong sự nghiệp cách mạng ở nước ta. Do vậy, đổi mới hệ thống chính sách xã hội theo hướng ngày càng giải quyết hài hoà các mối quan hệ lợi ích để từ đó, điều chỉnh các mối quan hệ xã hội là hết sức cần thiết. Quan điểm về con người và phát huy nhân tố con người phải được cụ thể hoá bằng chế độ, chính sách, pháp luật nhà nước, thực hiện công bằng xã hội, quan tâm đến con người, từng bước hiện thực hoá vào thực tiễn đời sống xã hội. Cùng với đó, cần thực hiện dân chủ hoá mọi mặt đời sống xã hội để xây dựng những tiền đề, điều kiện cho mọi hoạt động của con người được thực hiện trên cơ sở dân chủ, phát huy tính tích cực, tự giác, sáng tạo của con người, bảo đảm cho những giá trị dân chủ xã hội chủ nghĩa được thể hiện ngày càng đầy đủ hơn trong thực tiễn đời sống xã hội. Và, để hiện thực hoá những giá trị dân chủ xã hội chủ nghĩa vào đời sống xã hội, cần thực hiện một hệ thống các giải pháp đồng bộ. Trước hết, cần thu hút rộng rãi các tầng lớp nhân dân tham gia quản lý nhà nước, thực sự làm chủ vận mệnh của mình, làm chủ xã hội mới. Phối hợp chặt chẽ hình thức dân chủ đại diện và hình thức dân chủ trực tiếp. Khắc phục mọi biểu hiện dân chủ hình thức, dân chủ cực đoan, lợi dụng dân chủ để chống lại chế độ. Phát huy dân chủ đi đôi với tăng cường kỷ luật, pháp luật, pháp chế xã hội chủ nghĩa. Lấy dân chủ trong Đảng, trong bộ máy nhà nước làm nòng cốt cho </w:t>
      </w:r>
      <w:r w:rsidRPr="008C5D9A">
        <w:rPr>
          <w:rFonts w:ascii="Tahoma" w:eastAsia="Times New Roman" w:hAnsi="Tahoma" w:cs="Tahoma"/>
          <w:color w:val="000000"/>
          <w:sz w:val="18"/>
          <w:szCs w:val="18"/>
        </w:rPr>
        <w:lastRenderedPageBreak/>
        <w:t>dân chủ hoá đời sống xã hội. Đổi mới, cải cách, hoàn thiện bộ máy nhà nước - công cụ của nhân dân lao động làm chủ xã hội, chống mọi biểu hiện quan liêu, tham nhũng, xa rời quần chúng. Thực hiện tốt quy chế dân chủ cơ sở, tăng cường dân chủ nhằm giải phóng mọi năng lực sáng tạo của quần chúng nhân dân nhằm góp phần ổn định chính trị xã hội, tạo điều kiện cho sự nghiệp đổi mới thắng lợi. Đó chính là sự vận dụng đúng đắn, sáng tạo tư tưởng Hồ Chí Minh về con người và phát huy nhân tố con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Phát triển sự nghiệp giáo dục - đào tạo nhằm phục vụ sự nghiệp công nghiệp hoá, hiện đại hoá đất nước, phải thực sự coi giáo dục - đào tạo là quốc sách hàng đầu để phát triển toàn diện con người Việt Nam mới. Lấy tư tưởng Hồ Chí Minh làm cơ sở nền tảng, mục tiêu của giáo dục - đào tạo phải là nâng cao dân trí, phát triển nguồn nhân lực, đào tạo nhân tài trên cơ sở phát triển nhân cách con người Việt Nam vừa "hồng", vừa "chuyên". Và, để sự nghiệp giáo dục - đào tạo phát huy vai trò của nó trong sự nghiệp đổi mới, cần giải quyết tốt mối quan hệ giữa đào tạo và sử dụng; tích cực giải quyết vấn đề việc làm cho người lao động; kết hợp giữa nâng cao trình độ dân trí và phát triển nguồn nhân lực, đồng thời nâng cao hiệu quả công tác giáo dục - đào tạo trong tình hình mới.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con người và phát huy nhân tố con người là một hệ thống quan điểm toàn diện, phong phú và sâu sắc, chiếm vị trí trung tâm trong toàn bộ tư tưởng của Người. Bởi mục đích cao cả và cả cuộc đời hoạt động cách mạng của Hồ Chí Minh là giải phóng giai cấp, giải phóng dân tộc và giải phóng con người. Đây là sự kế thừa, phát triển sáng tạo tư tưởng về con người trong kho tàng văn hoá dân tộc và nhân loại, mà trực tiếp quyết định là chủ nghĩa Mác - Lênin. Tư tưởng về bản chất con người và phát huy nhân tố con người của Chủ tịch Hồ Chí Minh là một hệ thống quan điểm phù hợp với thực tiễn cách mạng Việt Nam và cho đến nay, tư tưởng ấy vẫn giữ nguyên giá trị của nó, vẫn có ý nghĩa khoa học và cách mạng to lớn trong sự nghiệp đổi mới ở nước ta h</w:t>
      </w:r>
    </w:p>
    <w:p w:rsidR="008C5D9A" w:rsidRDefault="008C5D9A" w:rsidP="009F0864">
      <w:pPr>
        <w:ind w:left="-270"/>
      </w:pPr>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lý luận và học tập lý luận</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TS. Lương Gia Ban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 (152), tháng 1 - 2004</w:t>
      </w:r>
    </w:p>
    <w:p w:rsidR="008C5D9A" w:rsidRPr="008C5D9A" w:rsidRDefault="008C5D9A" w:rsidP="008C5D9A">
      <w:pPr>
        <w:spacing w:after="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Trong suốt cuộc đời hoạt động cách mạng của mình, Hồ Chí Minh luôn coi trọng lý luận và việc học tập lý luận của cán bộ, đảng viên và toàn thể nhân dân. Người rất tâm đắc với câu nói nổi tiếng của V.I.Lênin: “</w:t>
      </w:r>
      <w:r w:rsidRPr="008C5D9A">
        <w:rPr>
          <w:rFonts w:ascii="Verdana" w:eastAsia="Times New Roman" w:hAnsi="Verdana"/>
          <w:i/>
          <w:iCs/>
          <w:color w:val="4D4D4D"/>
          <w:sz w:val="17"/>
          <w:szCs w:val="17"/>
          <w:bdr w:val="none" w:sz="0" w:space="0" w:color="auto" w:frame="1"/>
        </w:rPr>
        <w:t>Không có lý luận cách mạng thì không có phong trào cách mạng</w:t>
      </w:r>
      <w:r w:rsidRPr="008C5D9A">
        <w:rPr>
          <w:rFonts w:ascii="Verdana" w:eastAsia="Times New Roman" w:hAnsi="Verdana"/>
          <w:b/>
          <w:bCs/>
          <w:color w:val="4D4D4D"/>
          <w:sz w:val="18"/>
          <w:szCs w:val="18"/>
        </w:rPr>
        <w:t>”</w:t>
      </w:r>
      <w:r w:rsidRPr="008C5D9A">
        <w:rPr>
          <w:rFonts w:ascii="Verdana" w:eastAsia="Times New Roman" w:hAnsi="Verdana"/>
          <w:i/>
          <w:iCs/>
          <w:color w:val="4D4D4D"/>
          <w:sz w:val="17"/>
          <w:szCs w:val="17"/>
          <w:bdr w:val="none" w:sz="0" w:space="0" w:color="auto" w:frame="1"/>
        </w:rPr>
        <w:t>.</w:t>
      </w:r>
      <w:r w:rsidRPr="008C5D9A">
        <w:rPr>
          <w:rFonts w:ascii="Verdana" w:eastAsia="Times New Roman" w:hAnsi="Verdana"/>
          <w:b/>
          <w:bCs/>
          <w:color w:val="4D4D4D"/>
          <w:sz w:val="18"/>
          <w:szCs w:val="18"/>
        </w:rPr>
        <w:t> Người thường xuyên đòi hỏi người lãnh đạo cách mạng, đội ngũ cán bộ và đảng viên phải học tập lý luận, biết vận dụng lý luận trong thực tiễn, không được coi thường lý luận và lý luận suông.</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852420"/>
            <wp:effectExtent l="0" t="0" r="0" b="0"/>
            <wp:docPr id="18" name="Hình ảnh 18" descr="Nguồn: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guồn: Interne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807460" cy="285242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Nguồn: Internet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bdr w:val="none" w:sz="0" w:space="0" w:color="auto" w:frame="1"/>
        </w:rPr>
        <w:t>“</w:t>
      </w:r>
      <w:r w:rsidRPr="008C5D9A">
        <w:rPr>
          <w:rFonts w:ascii="Tahoma" w:eastAsia="Times New Roman" w:hAnsi="Tahoma" w:cs="Tahoma"/>
          <w:i/>
          <w:iCs/>
          <w:color w:val="000000"/>
          <w:sz w:val="18"/>
          <w:szCs w:val="18"/>
          <w:bdr w:val="none" w:sz="0" w:space="0" w:color="auto" w:frame="1"/>
        </w:rPr>
        <w:t>Lý luận</w:t>
      </w:r>
      <w:r w:rsidRPr="008C5D9A">
        <w:rPr>
          <w:rFonts w:ascii="Tahoma" w:eastAsia="Times New Roman" w:hAnsi="Tahoma" w:cs="Tahoma"/>
          <w:color w:val="000000"/>
          <w:sz w:val="18"/>
          <w:szCs w:val="18"/>
          <w:bdr w:val="none" w:sz="0" w:space="0" w:color="auto" w:frame="1"/>
        </w:rPr>
        <w:t>, - theo Hồ Chí Minh, - là sự tổng kết những kinh nghiệm của loài người, là tổng hợp những tri thức về tự nhiên và xã hội tích trữ lại trong quá trình lịch sử”(1). Vì vậy, “lý luận như cái kim chỉ nam, nó chỉ phương hướng cho chúng ta trong công việc thực tế” và “không hiểu lý luận thì như người mù đi đêm”(2)</w:t>
      </w:r>
      <w:r w:rsidRPr="008C5D9A">
        <w:rPr>
          <w:rFonts w:ascii="Tahoma" w:eastAsia="Times New Roman" w:hAnsi="Tahoma" w:cs="Tahoma"/>
          <w:i/>
          <w:iCs/>
          <w:color w:val="000000"/>
          <w:sz w:val="18"/>
          <w:szCs w:val="18"/>
          <w:bdr w:val="none" w:sz="0" w:space="0" w:color="auto" w:frame="1"/>
        </w:rPr>
        <w:t>. </w:t>
      </w:r>
      <w:r w:rsidRPr="008C5D9A">
        <w:rPr>
          <w:rFonts w:ascii="Tahoma" w:eastAsia="Times New Roman" w:hAnsi="Tahoma" w:cs="Tahoma"/>
          <w:color w:val="000000"/>
          <w:sz w:val="18"/>
          <w:szCs w:val="18"/>
          <w:bdr w:val="none" w:sz="0" w:space="0" w:color="auto" w:frame="1"/>
        </w:rPr>
        <w:t>Như vậy, lý luận đối với Hồ Chí Minh không phải là mục đích tự thân, lý luận phải xuất phát từ thực tiễn, phải được chứng minh trong thực tiễn và khi được vận dụng vào thực tiễn, nó được bổ sung, phát triển, trở nên phong phú và sâu sắc hơn, phản ánh đầy đủ hơn, chuẩn xác hơn các quy luật vận động và phát triển của tự nhiên, của xã hội và của con người.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Lý luận mà Hồ Chí Minh quan tâm, trước hết là lý luận trong công tác của Đảng - đó là lý luận chính trị, lý luận cách mạng, lý luận về con đường giải phóng dân tộc, giải phóng giai cấp, giải phóng con người; lý luận về độc lập dân tộc gắn liền với chủ nghĩa xã hội, kết hợp sức mạnh dân tộc với sức mạnh thời đại; lý luận về sức mạnh của nhân dân, của khối đoàn kết dân tộc; lý luận về quyền làm chủ của nhân dân, xây dựng nhà nước thật sự của dân, do dân, vì dân; lý luận về quốc phòng toàn dân, xây dựng lực lượng vũ trang nhân dân; lý luận về phát triển kinh tế và văn hoá, không ngừng nâng cao đời sống vật chất và tinh thần của nhân dân; lý luận về đạo đức cách mạng; lý luận về chăm lo bồi dưỡng thế hệ cách mạng cho đời sau; lý luận về xây dựng Đảng trong sạch vững mạnh, cán bộ, đảng viên vừa là người lãnh đạo vừa là người đầy tớ trung thành của nhân dân… Đó là những lý luận liên quan trực tiếp tới sự lãnh đạo của Đảng và quản lý của Nhà nước, tới việc củng cố nền tảng tư tưởng, lập trường giai cấp công nhân và nhân sinh quan cách mạng trong toàn Đảng cũng như trong mỗi người cán bộ, đảng viên. Lý luận đó được hình thành và phát triển trên cơ sở tiếp thu lý luận của chủ nghĩa Mác - Lênin và những thành tựu của các khoa học lý luận khác, những giá trị tích cực của các học thuyết chính trị - xã hội trước đó và đương đại, những kinh nghiệm thực tiễn trong hoạt động của Đảng và sáng kiến của các tổ chức Đảng, của quần chúng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nghiệp xây dựng chủ nghĩa là một sự nghiệp mới mẻ và do vậy, càng không thể thiếu lý luận. Để có thể xây dựng được chủ nghĩa xã hội, nhất thiết phải nâng cao trình độ lý luận cho toàn thể cán bộ, đảng viên, nhất là các cán bộ cốt cán của Đảng. Nói về nhiệm vụ này, Hồ Chí Minh đã chỉ rõ: “Muốn cải tạo xã hội mà đảng viên không tự cải tạo mình, không tự nâng cao mình thì không thể được. Cuộc cách mạng xã hội chủ nghĩa đòi hỏi đ</w:t>
      </w:r>
      <w:bookmarkStart w:id="8" w:name="_GoBack"/>
      <w:bookmarkEnd w:id="8"/>
      <w:r w:rsidRPr="008C5D9A">
        <w:rPr>
          <w:rFonts w:ascii="Tahoma" w:eastAsia="Times New Roman" w:hAnsi="Tahoma" w:cs="Tahoma"/>
          <w:color w:val="000000"/>
          <w:sz w:val="18"/>
          <w:szCs w:val="18"/>
        </w:rPr>
        <w:t>ảng viên và cán bộ phải có lập trường giai cấp vô sản thật vững chắc, giác ngộ về chủ nghĩa xã hội cao; đòi hỏi cán bộ đảng viên phải rửa sạch ảnh hưởng của những tư tưởng của giai cấp bóc lột, rửa sạch chủ nghĩa cá nhân, rèn luyện chủ nghĩa tập thể. Nó đòi hỏi cán bộ và đảng viên phải khắc phục các bệnh quan liêu và cô độc hẹp hòi để liên hệ chặt chẽ với quần chúng, do đó mà phát huy được đầy đủ tính sáng tạo của hàng triệu quần chúng nhân dân xây dựng chủ nghĩa xã hội, vì chủ nghĩa xã hội chỉ có thể xây dựng được với sự giác ngộ đầy đủ và lao động sáng tạo của hàng chục triệu người. Muốn thế phải nâng cao trình độ lý luận chung của Đảng, phải tổ chức học tập lý luận trong Đảng, trước hết là trong những cán bộ cốt cán của Đảng”(3).</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Tuy đề cao lý luận, song Hồ Chí Minh không xem nhẹ và không coi thường kinh nghiệm thực tế. Người cho rằng, lý luận phải đem ra thực hành, lý luận phải liên hệ với thực tế, lý luận thống nhất với thực tiễn là một nguyên tắc cơ bản. Người viết: “Thực tiễn không </w:t>
      </w:r>
      <w:r w:rsidRPr="008C5D9A">
        <w:rPr>
          <w:rFonts w:ascii="Tahoma" w:eastAsia="Times New Roman" w:hAnsi="Tahoma" w:cs="Tahoma"/>
          <w:color w:val="000000"/>
          <w:sz w:val="18"/>
          <w:szCs w:val="18"/>
        </w:rPr>
        <w:lastRenderedPageBreak/>
        <w:t>có lý luận hướng dẫn thì thành thực tiễn mù quáng. Lý luận mà không liên hệ với thực tiễn là lý luận suông”(4). Đối với Hồ Chí Minh, lý luận cách mạng cốt nhằm nâng cao trình độ tư tưởng, lý luận của cán bộ, đảng viên và toàn thể nhân dân nhằm thúc đẩy cách mạng tiến lên và đạt được hiệu quả cao nhất. Người thường nhắc nhở Đảng và Nhà nước khi xây dựng đường lối, chính sách, chủ trương, biện pháp, kế hoạch phải xuất phát từ thực tiễn, từ những đòi hỏi bức thiết của thực tiễn cách mạng, lấy thực tiễn làm tiêu chuẩn chân lý, làm nguồn cung cấp cứ liệu và kinh nghiệm sinh động cho hoạt động nghiên cứu lý luận và cho việc đề xuất lý luận.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mối quan hệ biện chứng giữa lý luận với thực tiễn, Hồ Chí Minh đã phê phán sai lầm của chủ nghĩa giáo điều và chủ nghĩa kinh nghiệm. Người cho rằng, kinh nghiệm là rất quý, bởi nó là sản phẩm của thực tiễn, nhưng không vì thế mà tuyệt đối hoá kinh nghiệm, từ đó dẫn đến coi thường lý luận, không nhận thấy tầm quan trọng của lý luận, chỉ biết vùi đầu vào công tác sự vụ, xa rời lý luận, ít đào sâu suy nghĩ, áp dụng kinh nghiệm một cách thiếu sáng tạo, thiếu sự chỉ dẫn của lý luận. Theo Người, chủ nghĩa giáo điều, kinh viện thì coi lý luận là tất cả, là một cái gì không thay đổi được, tách lý luận khỏi thực tiễn, rơi vào bệnh lý luận suông, không biết cụ thể hoá lý luận cách mạng cho thích hợp với điều kiện, hoàn cảnh từng lúc, từng nơi, không biết bổ sung lý luận bằng những kết luận mới rút ra trong thực tiễn sinh động, làm cho lý luận khô cứng, không bám sát thực tiễn, không bắt rễ được vào đời sống hiện thực, phong phú, đa dạng và từ đó, sinh ra bệnh coi thường lý luận hay “khinh lý luận”, “lý luận vì lý luận” dẫn đến mất phương hướng, “lúng túng như nhắm mắt mà đi” và dẫn đến bao “cái bệnh” khác nữa. Hồ Chí Minh luôn đề cao vai trò của lý luận, Người chỉ rõ: “Lý luận làm cho quần chúng giác ngộ, bày cho quần chúng tổ chức, động viên quần chúng để đấu tranh cho đúng. Nhờ</w:t>
      </w:r>
      <w:r w:rsidRPr="008C5D9A">
        <w:rPr>
          <w:rFonts w:ascii="Tahoma" w:eastAsia="Times New Roman" w:hAnsi="Tahoma" w:cs="Tahoma"/>
          <w:i/>
          <w:iCs/>
          <w:color w:val="000000"/>
          <w:sz w:val="18"/>
          <w:szCs w:val="18"/>
          <w:bdr w:val="none" w:sz="0" w:space="0" w:color="auto" w:frame="1"/>
        </w:rPr>
        <w:t> lý luận </w:t>
      </w:r>
      <w:r w:rsidRPr="008C5D9A">
        <w:rPr>
          <w:rFonts w:ascii="Tahoma" w:eastAsia="Times New Roman" w:hAnsi="Tahoma" w:cs="Tahoma"/>
          <w:color w:val="000000"/>
          <w:sz w:val="18"/>
          <w:szCs w:val="18"/>
        </w:rPr>
        <w:t>mà quần chúng hiểu rõ</w:t>
      </w:r>
      <w:r w:rsidRPr="008C5D9A">
        <w:rPr>
          <w:rFonts w:ascii="Tahoma" w:eastAsia="Times New Roman" w:hAnsi="Tahoma" w:cs="Tahoma"/>
          <w:i/>
          <w:iCs/>
          <w:color w:val="000000"/>
          <w:sz w:val="18"/>
          <w:szCs w:val="18"/>
          <w:bdr w:val="none" w:sz="0" w:space="0" w:color="auto" w:frame="1"/>
        </w:rPr>
        <w:t> nguyên nhân </w:t>
      </w:r>
      <w:r w:rsidRPr="008C5D9A">
        <w:rPr>
          <w:rFonts w:ascii="Tahoma" w:eastAsia="Times New Roman" w:hAnsi="Tahoma" w:cs="Tahoma"/>
          <w:color w:val="000000"/>
          <w:sz w:val="18"/>
          <w:szCs w:val="18"/>
        </w:rPr>
        <w:t>vì sao mà cực khổ, thấy rõ</w:t>
      </w:r>
      <w:r w:rsidRPr="008C5D9A">
        <w:rPr>
          <w:rFonts w:ascii="Tahoma" w:eastAsia="Times New Roman" w:hAnsi="Tahoma" w:cs="Tahoma"/>
          <w:i/>
          <w:iCs/>
          <w:color w:val="000000"/>
          <w:sz w:val="18"/>
          <w:szCs w:val="18"/>
          <w:bdr w:val="none" w:sz="0" w:space="0" w:color="auto" w:frame="1"/>
        </w:rPr>
        <w:t> đường lối </w:t>
      </w:r>
      <w:r w:rsidRPr="008C5D9A">
        <w:rPr>
          <w:rFonts w:ascii="Tahoma" w:eastAsia="Times New Roman" w:hAnsi="Tahoma" w:cs="Tahoma"/>
          <w:color w:val="000000"/>
          <w:sz w:val="18"/>
          <w:szCs w:val="18"/>
        </w:rPr>
        <w:t>đấu tranh để giải phóng mình, hiểu rõ</w:t>
      </w:r>
      <w:r w:rsidRPr="008C5D9A">
        <w:rPr>
          <w:rFonts w:ascii="Tahoma" w:eastAsia="Times New Roman" w:hAnsi="Tahoma" w:cs="Tahoma"/>
          <w:i/>
          <w:iCs/>
          <w:color w:val="000000"/>
          <w:sz w:val="18"/>
          <w:szCs w:val="18"/>
          <w:bdr w:val="none" w:sz="0" w:space="0" w:color="auto" w:frame="1"/>
        </w:rPr>
        <w:t> phương pháp </w:t>
      </w:r>
      <w:r w:rsidRPr="008C5D9A">
        <w:rPr>
          <w:rFonts w:ascii="Tahoma" w:eastAsia="Times New Roman" w:hAnsi="Tahoma" w:cs="Tahoma"/>
          <w:color w:val="000000"/>
          <w:sz w:val="18"/>
          <w:szCs w:val="18"/>
        </w:rPr>
        <w:t>đấu tranh với địch. Có</w:t>
      </w:r>
      <w:r w:rsidRPr="008C5D9A">
        <w:rPr>
          <w:rFonts w:ascii="Tahoma" w:eastAsia="Times New Roman" w:hAnsi="Tahoma" w:cs="Tahoma"/>
          <w:i/>
          <w:iCs/>
          <w:color w:val="000000"/>
          <w:sz w:val="18"/>
          <w:szCs w:val="18"/>
          <w:bdr w:val="none" w:sz="0" w:space="0" w:color="auto" w:frame="1"/>
        </w:rPr>
        <w:t> lý luận </w:t>
      </w:r>
      <w:r w:rsidRPr="008C5D9A">
        <w:rPr>
          <w:rFonts w:ascii="Tahoma" w:eastAsia="Times New Roman" w:hAnsi="Tahoma" w:cs="Tahoma"/>
          <w:color w:val="000000"/>
          <w:sz w:val="18"/>
          <w:szCs w:val="18"/>
        </w:rPr>
        <w:t>soi đường thì quần chúng hành động mới đúng đắn, mới phát triển được tài năng và lực lượng vô cùng tận của mình”(5).</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Vì thế, cùng với tư tưởng về lý luận, Hồ Chí Minh rất coi trọng việc học tập lý luận chính trị. Giải thích “vì sao phải học lý luận”</w:t>
      </w:r>
      <w:r w:rsidRPr="008C5D9A">
        <w:rPr>
          <w:rFonts w:ascii="Tahoma" w:eastAsia="Times New Roman" w:hAnsi="Tahoma" w:cs="Tahoma"/>
          <w:i/>
          <w:iCs/>
          <w:color w:val="000000"/>
          <w:sz w:val="18"/>
          <w:szCs w:val="18"/>
          <w:bdr w:val="none" w:sz="0" w:space="0" w:color="auto" w:frame="1"/>
        </w:rPr>
        <w:t>,</w:t>
      </w:r>
      <w:r w:rsidRPr="008C5D9A">
        <w:rPr>
          <w:rFonts w:ascii="Tahoma" w:eastAsia="Times New Roman" w:hAnsi="Tahoma" w:cs="Tahoma"/>
          <w:color w:val="000000"/>
          <w:sz w:val="18"/>
          <w:szCs w:val="18"/>
        </w:rPr>
        <w:t> Người chỉ rõ: Trước hết, Đảng ta tổ chức trường học lý luận cho cán bộ là để nâng cao trình độ lý luận của Đảng ta đặng giải quyết sự đòi hỏi của nhiệm vụ cách mạng và tình hình thực tế của Đảng ta, để Đảng ta có thể làm tốt hơn công tác của mình, hoàn thành tốt hơn nhiệm vụ cách mạng vĩ đại của mình. Và, để học tập lý luận tốt, Người đã chỉ dẫn một cách cặn kẽ: “Khi học tập lý luận thì nhằm mục đích học để vận dụng chứ không phải học lý luận vì lý luận, hoặc vì tạo cho mình một cái vốn lý luận để sau này đưa ra mặc cả với Đảng. Tất cả những động cơ học tập không đúng đắn đều phải tẩy trừ cho sạch”(6).</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không chỉ nói rõ mục đích, động cơ học tập lý luận, mà còn chỉ rõ phương pháp học tập đúng đắn, phù hợp với bản chất cách mạng và khoa học của lý luận Mác - Lênin. Theo Người, “không phải học để thuộc lòng từng câu, từng chữ, đem kinh nghiệm của các nước anh em áp dụng một cách máy móc. Nhưng chúng ta phải học chủ nghĩa Mác - Lênin để phân tích và giải quyết các vấn đề cụ thể của cách mạng nước ta, cho hợp với điều kiện đặc biệt của nước ta”. Rằng, chúng ta “phải học tập tinh thần của chủ nghĩa Mác - Lênin; học tập lập trường, quan điểm và phương pháp của chủ nghĩa Mác - Lênin để áp dụng… giải quyết cho tốt những vấn đề thực tế trong công tác cách mạng của chúng ta. Như thế chúng ta học tập lý luận là cốt để áp dụng vào thực tế”</w:t>
      </w:r>
      <w:hyperlink r:id="rId101" w:anchor="_ftn1"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Tóm lại, theo Hồ Chí Minh, học lý luận không phải để thuộc lòng từng câu, từng chữ, cũng không phải học lý luận vì lý luận, học lý luận để đem loè thiên hạ, để kiêu ngạo, để thành con mọt sách, thành người lý thuyết suông, học lý luận là cốt để áp dụng vào thực tế. Những chỉ dẫn của Hồ Chí Minh về học tập lý luận cho chúng ta thấy, Người là một nhà duy vật thực tiễn tiêu biểu - đó là chủ nghĩa duy vật hành động, chủ nghĩa duy vật thực tiễn, đưa lý luận cách mạng vào quần chúng, khơi dậy và phát huy sức mạnh của quần chúng, đem lý luận gắn liền với quần chúng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không những đề cao vai trò, tác dụng của lý luận, coi trọng việc học tập lý luận, mà còn chỉ rõ những yếu kém về lý luận, những cái sai trong học tập lý luận và cách sửa chữa chúng. Người nói: “Trong Đảng ta trình độ lý luận còn thấp kém không ai có thể tự xưng mình là giỏi lý luận. Do đó phải nêu cao tinh thần</w:t>
      </w:r>
      <w:r w:rsidRPr="008C5D9A">
        <w:rPr>
          <w:rFonts w:ascii="Tahoma" w:eastAsia="Times New Roman" w:hAnsi="Tahoma" w:cs="Tahoma"/>
          <w:i/>
          <w:iCs/>
          <w:color w:val="000000"/>
          <w:sz w:val="18"/>
          <w:szCs w:val="18"/>
          <w:bdr w:val="none" w:sz="0" w:space="0" w:color="auto" w:frame="1"/>
        </w:rPr>
        <w:t> khiêm tốn, thật thà. </w:t>
      </w:r>
      <w:r w:rsidRPr="008C5D9A">
        <w:rPr>
          <w:rFonts w:ascii="Tahoma" w:eastAsia="Times New Roman" w:hAnsi="Tahoma" w:cs="Tahoma"/>
          <w:color w:val="000000"/>
          <w:sz w:val="18"/>
          <w:szCs w:val="18"/>
        </w:rPr>
        <w:t>Đào sâu suy nghĩ khi nghiên cứu các tác phẩm của Mác - Lênin, các bài giảng của các đồng chí giáo sư bạn, khiêm tốn học tập các đồng chí giáo sư bạn, cái gì biết thì nói biết, không biết thì nói không biết</w:t>
      </w:r>
      <w:r w:rsidRPr="008C5D9A">
        <w:rPr>
          <w:rFonts w:ascii="Tahoma" w:eastAsia="Times New Roman" w:hAnsi="Tahoma" w:cs="Tahoma"/>
          <w:i/>
          <w:iCs/>
          <w:color w:val="000000"/>
          <w:sz w:val="18"/>
          <w:szCs w:val="18"/>
          <w:bdr w:val="none" w:sz="0" w:space="0" w:color="auto" w:frame="1"/>
        </w:rPr>
        <w:t>. Kiêu ngạo, tự phụ, tự mãn là kẻ thù số một của học tập. </w:t>
      </w:r>
      <w:r w:rsidRPr="008C5D9A">
        <w:rPr>
          <w:rFonts w:ascii="Tahoma" w:eastAsia="Times New Roman" w:hAnsi="Tahoma" w:cs="Tahoma"/>
          <w:color w:val="000000"/>
          <w:sz w:val="18"/>
          <w:szCs w:val="18"/>
        </w:rPr>
        <w:t>Phải tự nguyện, tự giác, xem công tác học tập cũng là một nhiệm vụ mà người cán bộ cách mạng phải hoàn thành cho được”</w:t>
      </w:r>
      <w:hyperlink r:id="rId102" w:anchor="_ftn2"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đã chỉ thẳng những căn bệnh và những nguyên nhân của một số bệnh do kém lý luận, thiếu lý luận, lý luận suông, khinh thường lý luận mà tạo thành bệnh. Người chỉ rõ: Nguyên nhân của căn bệnh chủ quan là do  “kém lý luận, hoặc khinh lý luận, hoặc lý luận suông… Vì kém lý luận, cho nên gặp mọi việc không biết xem xét cho rõ, cân nhắc cho đúng, xử trí cho khéo. Không biết nhận rõ điều kiện hoàn cảnh khách quan, ý mình nghĩ thế nào làm thế ấy. Kết quả thường thất bại…”. Người cho rằng, trong Đảng ta có những cán bộ, những đảng viên làm được việc, có kinh nghiệm và đó là những người rất cần cho Đảng, nhưng họ thường mắc phải cái bệnh “khinh lý luận” khi quên rằng, có kinh nghiệm mà lại biết thêm lý luận thì công việc tốt hơn nhiều; kinh nghiệm của họ tuy tốt, nhưng đó chẳng qua chỉ là từng bộ phận, chỉ thiên về một mặt mà thôi. “Có kinh nghiệm mà không có lý luận, cũng như một mắt sáng, một mắt mờ”. Với những người này, Hồ Chí Minh luôn nhắc nhở, cần phải nghiên cứu thêm lý luận, mới có thể trở thành “người cán bộ hoàn toàn”; đồng thời cảnh tỉnh cho họ biết rằng, đọc nhiều sách, siêng đọc sách là một việc đáng quý, nhưng như thế chưa phải là đã biết lý luận, đọc nhiều sách để loè thiên hạ, để chứng tỏ mình không phải là biết lý luận, người biết lý luận cần phải ra sức thực hành lý luận đó. Người nhấn mạnh rằng: “Mỗi cán bộ, mỗi đảng viên phải</w:t>
      </w:r>
      <w:r w:rsidRPr="008C5D9A">
        <w:rPr>
          <w:rFonts w:ascii="Tahoma" w:eastAsia="Times New Roman" w:hAnsi="Tahoma" w:cs="Tahoma"/>
          <w:i/>
          <w:iCs/>
          <w:color w:val="000000"/>
          <w:sz w:val="18"/>
          <w:szCs w:val="18"/>
          <w:bdr w:val="none" w:sz="0" w:space="0" w:color="auto" w:frame="1"/>
        </w:rPr>
        <w:t> học lý luận, </w:t>
      </w:r>
      <w:r w:rsidRPr="008C5D9A">
        <w:rPr>
          <w:rFonts w:ascii="Tahoma" w:eastAsia="Times New Roman" w:hAnsi="Tahoma" w:cs="Tahoma"/>
          <w:color w:val="000000"/>
          <w:sz w:val="18"/>
          <w:szCs w:val="18"/>
        </w:rPr>
        <w:t>phải đem lý luận</w:t>
      </w:r>
      <w:r w:rsidRPr="008C5D9A">
        <w:rPr>
          <w:rFonts w:ascii="Tahoma" w:eastAsia="Times New Roman" w:hAnsi="Tahoma" w:cs="Tahoma"/>
          <w:i/>
          <w:iCs/>
          <w:color w:val="000000"/>
          <w:sz w:val="18"/>
          <w:szCs w:val="18"/>
          <w:bdr w:val="none" w:sz="0" w:space="0" w:color="auto" w:frame="1"/>
        </w:rPr>
        <w:t> áp dụng vào công việc thực tế. </w:t>
      </w:r>
      <w:r w:rsidRPr="008C5D9A">
        <w:rPr>
          <w:rFonts w:ascii="Tahoma" w:eastAsia="Times New Roman" w:hAnsi="Tahoma" w:cs="Tahoma"/>
          <w:color w:val="000000"/>
          <w:sz w:val="18"/>
          <w:szCs w:val="18"/>
        </w:rPr>
        <w:t>Phải chữa cái bệnh kém lý luận, khinh lý luận và lý luận suông… Lý luận phải đem ra thực hành. Thực hành phải nhằm theo lý luận. Lý luận cũng như cái tên (hoặc viên đạn). Thực hành như cái đích để bắn. Có tên mà không bắn, hoặc bắn lung tung, cũng như không có tên. Lý luận cốt để áp dụng vào thực tế. Chỉ học thuộc lòng, để đem </w:t>
      </w:r>
      <w:r w:rsidRPr="008C5D9A">
        <w:rPr>
          <w:rFonts w:ascii="Tahoma" w:eastAsia="Times New Roman" w:hAnsi="Tahoma" w:cs="Tahoma"/>
          <w:i/>
          <w:iCs/>
          <w:color w:val="000000"/>
          <w:sz w:val="18"/>
          <w:szCs w:val="18"/>
          <w:bdr w:val="none" w:sz="0" w:space="0" w:color="auto" w:frame="1"/>
        </w:rPr>
        <w:t>loè </w:t>
      </w:r>
      <w:r w:rsidRPr="008C5D9A">
        <w:rPr>
          <w:rFonts w:ascii="Tahoma" w:eastAsia="Times New Roman" w:hAnsi="Tahoma" w:cs="Tahoma"/>
          <w:color w:val="000000"/>
          <w:sz w:val="18"/>
          <w:szCs w:val="18"/>
        </w:rPr>
        <w:t>thiên hạ thì lý luận ấy cũng vô ích. Vì vậy, chúng ta phải </w:t>
      </w:r>
      <w:r w:rsidRPr="008C5D9A">
        <w:rPr>
          <w:rFonts w:ascii="Tahoma" w:eastAsia="Times New Roman" w:hAnsi="Tahoma" w:cs="Tahoma"/>
          <w:i/>
          <w:iCs/>
          <w:color w:val="000000"/>
          <w:sz w:val="18"/>
          <w:szCs w:val="18"/>
          <w:bdr w:val="none" w:sz="0" w:space="0" w:color="auto" w:frame="1"/>
        </w:rPr>
        <w:t>gắng học</w:t>
      </w:r>
      <w:r w:rsidRPr="008C5D9A">
        <w:rPr>
          <w:rFonts w:ascii="Tahoma" w:eastAsia="Times New Roman" w:hAnsi="Tahoma" w:cs="Tahoma"/>
          <w:color w:val="000000"/>
          <w:sz w:val="18"/>
          <w:szCs w:val="18"/>
        </w:rPr>
        <w:t>, đồng thời học thì phải </w:t>
      </w:r>
      <w:r w:rsidRPr="008C5D9A">
        <w:rPr>
          <w:rFonts w:ascii="Tahoma" w:eastAsia="Times New Roman" w:hAnsi="Tahoma" w:cs="Tahoma"/>
          <w:i/>
          <w:iCs/>
          <w:color w:val="000000"/>
          <w:sz w:val="18"/>
          <w:szCs w:val="18"/>
          <w:bdr w:val="none" w:sz="0" w:space="0" w:color="auto" w:frame="1"/>
        </w:rPr>
        <w:t>hành</w:t>
      </w:r>
      <w:r w:rsidRPr="008C5D9A">
        <w:rPr>
          <w:rFonts w:ascii="Tahoma" w:eastAsia="Times New Roman" w:hAnsi="Tahoma" w:cs="Tahoma"/>
          <w:color w:val="000000"/>
          <w:sz w:val="18"/>
          <w:szCs w:val="18"/>
        </w:rPr>
        <w:t>”(9).</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Nhận rõ vai trò đặc biệt quan trọng của lý luận trong việc nhận thức đúng đắn chiều hướng và quy luật phát triển của xã hội đối với việc định hướng tư tưởng cho cán bộ, đảng viên và toàn thể nhân dân, định hướng mục tiêu và con đường đi lên của cách mạng Việt Nam trong mọi thời điểm, Hồ Chí Minh luôn chăm lo và quan tâm đặc biệt tới công tác lý luận và việc học tập lý luận, nhất là của cán bộ, đảng viên.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Hiện nay, đất nước ta đang trong thời kỳ đẩy mạnh công nghiệp hoá, hiện đại hoá, công cuộc đổi mới ở nước ta ngày càng mở rộng và phát triển theo chiều sâu. Những biến đổi trên thế giới ngày càng phức tạp, nhanh chóng, khó lường, những vấn đề mới đặt ra ngày càng nhiều, đòi hỏi phải làm sáng tỏ để tìm ra giải đáp đúng đắn và do vậy, công tác lý luận càng trở nên đặc biệt quan trọng. Mặt khác, các thế lực thù địch luôn tìm mọi cách phá hoại sự nghiệp cách mạng của chúng ta, ra sức tấn công vào nền tảng tư tưởng của Đảng nhằm làm cho chúng ta đi chệch hướng, việc đấu tranh để bảo vệ, phát triển và vận dụng sáng tạo chủ nghĩa Mác - Lênin, tư tưởng Hồ Chí Minh đã trở thành những nhiệm vụ hàng đầu trong công tác lý luận. Giáo dục lý luận, học tập lý luận, truyền bá lý luận càng trở nên bức xúc nhằm làm cho cán bộ, đảng viên và quần chúng nhân dân nắm vững lý luận của chủ nghĩa Mác - Lênin, tư tưởng Hồ Chí Minh, quan điểm, đường lối của Đảng, nâng cao phẩm chất cách mạng và năng lực hoạt động thực tiễn, hướng dẫn họ vận dụng những hiểu biết ấy vào cuộc sống sôi động hiện nay. Trong bối cảnh đó, tư tưởng Hồ Chí Minh về lý luận và học tập lý luận chính là cái soi đường cho chúng ta đi.</w:t>
      </w:r>
    </w:p>
    <w:p w:rsidR="005C099D" w:rsidRDefault="005C099D"/>
    <w:sectPr w:rsidR="005C099D" w:rsidSect="009F0864">
      <w:footerReference w:type="default" r:id="rId103"/>
      <w:pgSz w:w="12240" w:h="15840"/>
      <w:pgMar w:top="810" w:right="720" w:bottom="1350" w:left="9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5681" w:rsidRDefault="009E5681" w:rsidP="009F0864">
      <w:pPr>
        <w:spacing w:after="0" w:line="240" w:lineRule="auto"/>
      </w:pPr>
      <w:r>
        <w:separator/>
      </w:r>
    </w:p>
  </w:endnote>
  <w:endnote w:type="continuationSeparator" w:id="0">
    <w:p w:rsidR="009E5681" w:rsidRDefault="009E5681" w:rsidP="009F08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57269770"/>
      <w:docPartObj>
        <w:docPartGallery w:val="Page Numbers (Bottom of Page)"/>
        <w:docPartUnique/>
      </w:docPartObj>
    </w:sdtPr>
    <w:sdtContent>
      <w:p w:rsidR="009F0864" w:rsidRDefault="009F0864">
        <w:pPr>
          <w:pStyle w:val="Chntrang"/>
          <w:jc w:val="center"/>
        </w:pPr>
        <w:r>
          <w:fldChar w:fldCharType="begin"/>
        </w:r>
        <w:r>
          <w:instrText>PAGE   \* MERGEFORMAT</w:instrText>
        </w:r>
        <w:r>
          <w:fldChar w:fldCharType="separate"/>
        </w:r>
        <w:r>
          <w:rPr>
            <w:lang w:val="vi-VN"/>
          </w:rPr>
          <w:t>2</w:t>
        </w:r>
        <w:r>
          <w:fldChar w:fldCharType="end"/>
        </w:r>
      </w:p>
    </w:sdtContent>
  </w:sdt>
  <w:p w:rsidR="009F0864" w:rsidRDefault="009F0864">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5681" w:rsidRDefault="009E5681" w:rsidP="009F0864">
      <w:pPr>
        <w:spacing w:after="0" w:line="240" w:lineRule="auto"/>
      </w:pPr>
      <w:r>
        <w:separator/>
      </w:r>
    </w:p>
  </w:footnote>
  <w:footnote w:type="continuationSeparator" w:id="0">
    <w:p w:rsidR="009E5681" w:rsidRDefault="009E5681" w:rsidP="009F086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8C5D9A"/>
    <w:rsid w:val="00012442"/>
    <w:rsid w:val="000240AA"/>
    <w:rsid w:val="000633D5"/>
    <w:rsid w:val="000B5FF3"/>
    <w:rsid w:val="00435D99"/>
    <w:rsid w:val="004A6BE0"/>
    <w:rsid w:val="005C099D"/>
    <w:rsid w:val="00620CBD"/>
    <w:rsid w:val="007B0D22"/>
    <w:rsid w:val="008C5D9A"/>
    <w:rsid w:val="00977C39"/>
    <w:rsid w:val="009E5681"/>
    <w:rsid w:val="009F0864"/>
    <w:rsid w:val="00A87429"/>
    <w:rsid w:val="00B9408C"/>
    <w:rsid w:val="00E551D2"/>
    <w:rsid w:val="00F2556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A53DE0"/>
  <w15:chartTrackingRefBased/>
  <w15:docId w15:val="{E799645D-0B55-4302-8FEE-42B71C0AC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6"/>
        <w:szCs w:val="26"/>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Binhthng">
    <w:name w:val="Normal"/>
    <w:qFormat/>
    <w:rsid w:val="004A6BE0"/>
  </w:style>
  <w:style w:type="paragraph" w:styleId="u1">
    <w:name w:val="heading 1"/>
    <w:basedOn w:val="Binhthng"/>
    <w:link w:val="u1Char"/>
    <w:uiPriority w:val="9"/>
    <w:qFormat/>
    <w:rsid w:val="008C5D9A"/>
    <w:pPr>
      <w:spacing w:before="100" w:beforeAutospacing="1" w:after="100" w:afterAutospacing="1" w:line="240" w:lineRule="auto"/>
      <w:outlineLvl w:val="0"/>
    </w:pPr>
    <w:rPr>
      <w:rFonts w:eastAsia="Times New Roman"/>
      <w:b/>
      <w:bCs/>
      <w:kern w:val="36"/>
      <w:sz w:val="48"/>
      <w:szCs w:val="48"/>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8C5D9A"/>
    <w:rPr>
      <w:rFonts w:eastAsia="Times New Roman"/>
      <w:b/>
      <w:bCs/>
      <w:kern w:val="36"/>
      <w:sz w:val="48"/>
      <w:szCs w:val="48"/>
    </w:rPr>
  </w:style>
  <w:style w:type="paragraph" w:styleId="ThngthngWeb">
    <w:name w:val="Normal (Web)"/>
    <w:basedOn w:val="Binhthng"/>
    <w:uiPriority w:val="99"/>
    <w:semiHidden/>
    <w:unhideWhenUsed/>
    <w:rsid w:val="008C5D9A"/>
    <w:pPr>
      <w:spacing w:before="100" w:beforeAutospacing="1" w:after="100" w:afterAutospacing="1" w:line="240" w:lineRule="auto"/>
    </w:pPr>
    <w:rPr>
      <w:rFonts w:eastAsia="Times New Roman"/>
      <w:sz w:val="24"/>
      <w:szCs w:val="24"/>
    </w:rPr>
  </w:style>
  <w:style w:type="character" w:styleId="Manh">
    <w:name w:val="Strong"/>
    <w:basedOn w:val="Phngmcinhcuaoanvn"/>
    <w:uiPriority w:val="22"/>
    <w:qFormat/>
    <w:rsid w:val="008C5D9A"/>
    <w:rPr>
      <w:b/>
      <w:bCs/>
    </w:rPr>
  </w:style>
  <w:style w:type="character" w:customStyle="1" w:styleId="apple-converted-space">
    <w:name w:val="apple-converted-space"/>
    <w:basedOn w:val="Phngmcinhcuaoanvn"/>
    <w:rsid w:val="008C5D9A"/>
  </w:style>
  <w:style w:type="character" w:styleId="Nhnmanh">
    <w:name w:val="Emphasis"/>
    <w:basedOn w:val="Phngmcinhcuaoanvn"/>
    <w:uiPriority w:val="20"/>
    <w:qFormat/>
    <w:rsid w:val="008C5D9A"/>
    <w:rPr>
      <w:i/>
      <w:iCs/>
    </w:rPr>
  </w:style>
  <w:style w:type="character" w:styleId="Siuktni">
    <w:name w:val="Hyperlink"/>
    <w:basedOn w:val="Phngmcinhcuaoanvn"/>
    <w:uiPriority w:val="99"/>
    <w:semiHidden/>
    <w:unhideWhenUsed/>
    <w:rsid w:val="008C5D9A"/>
    <w:rPr>
      <w:color w:val="0000FF"/>
      <w:u w:val="single"/>
    </w:rPr>
  </w:style>
  <w:style w:type="paragraph" w:styleId="utrang">
    <w:name w:val="header"/>
    <w:basedOn w:val="Binhthng"/>
    <w:link w:val="utrangChar"/>
    <w:uiPriority w:val="99"/>
    <w:unhideWhenUsed/>
    <w:rsid w:val="009F0864"/>
    <w:pPr>
      <w:tabs>
        <w:tab w:val="center" w:pos="4680"/>
        <w:tab w:val="right" w:pos="9360"/>
      </w:tabs>
      <w:spacing w:after="0" w:line="240" w:lineRule="auto"/>
    </w:pPr>
  </w:style>
  <w:style w:type="character" w:customStyle="1" w:styleId="utrangChar">
    <w:name w:val="Đầu trang Char"/>
    <w:basedOn w:val="Phngmcinhcuaoanvn"/>
    <w:link w:val="utrang"/>
    <w:uiPriority w:val="99"/>
    <w:rsid w:val="009F0864"/>
  </w:style>
  <w:style w:type="paragraph" w:styleId="Chntrang">
    <w:name w:val="footer"/>
    <w:basedOn w:val="Binhthng"/>
    <w:link w:val="ChntrangChar"/>
    <w:uiPriority w:val="99"/>
    <w:unhideWhenUsed/>
    <w:rsid w:val="009F0864"/>
    <w:pPr>
      <w:tabs>
        <w:tab w:val="center" w:pos="4680"/>
        <w:tab w:val="right" w:pos="9360"/>
      </w:tabs>
      <w:spacing w:after="0" w:line="240" w:lineRule="auto"/>
    </w:pPr>
  </w:style>
  <w:style w:type="character" w:customStyle="1" w:styleId="ChntrangChar">
    <w:name w:val="Chân trang Char"/>
    <w:basedOn w:val="Phngmcinhcuaoanvn"/>
    <w:link w:val="Chntrang"/>
    <w:uiPriority w:val="99"/>
    <w:rsid w:val="009F08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023417">
      <w:bodyDiv w:val="1"/>
      <w:marLeft w:val="0"/>
      <w:marRight w:val="0"/>
      <w:marTop w:val="0"/>
      <w:marBottom w:val="0"/>
      <w:divBdr>
        <w:top w:val="none" w:sz="0" w:space="0" w:color="auto"/>
        <w:left w:val="none" w:sz="0" w:space="0" w:color="auto"/>
        <w:bottom w:val="none" w:sz="0" w:space="0" w:color="auto"/>
        <w:right w:val="none" w:sz="0" w:space="0" w:color="auto"/>
      </w:divBdr>
      <w:divsChild>
        <w:div w:id="1309244160">
          <w:marLeft w:val="0"/>
          <w:marRight w:val="0"/>
          <w:marTop w:val="0"/>
          <w:marBottom w:val="0"/>
          <w:divBdr>
            <w:top w:val="none" w:sz="0" w:space="6" w:color="auto"/>
            <w:left w:val="none" w:sz="0" w:space="0" w:color="auto"/>
            <w:bottom w:val="single" w:sz="6" w:space="6" w:color="DADADA"/>
            <w:right w:val="none" w:sz="0" w:space="0" w:color="auto"/>
          </w:divBdr>
          <w:divsChild>
            <w:div w:id="1011838222">
              <w:marLeft w:val="0"/>
              <w:marRight w:val="0"/>
              <w:marTop w:val="0"/>
              <w:marBottom w:val="0"/>
              <w:divBdr>
                <w:top w:val="none" w:sz="0" w:space="0" w:color="auto"/>
                <w:left w:val="none" w:sz="0" w:space="0" w:color="auto"/>
                <w:bottom w:val="none" w:sz="0" w:space="0" w:color="auto"/>
                <w:right w:val="none" w:sz="0" w:space="0" w:color="auto"/>
              </w:divBdr>
              <w:divsChild>
                <w:div w:id="1882090245">
                  <w:marLeft w:val="0"/>
                  <w:marRight w:val="0"/>
                  <w:marTop w:val="0"/>
                  <w:marBottom w:val="120"/>
                  <w:divBdr>
                    <w:top w:val="none" w:sz="0" w:space="0" w:color="auto"/>
                    <w:left w:val="none" w:sz="0" w:space="0" w:color="auto"/>
                    <w:bottom w:val="single" w:sz="6" w:space="6" w:color="DCDCDC"/>
                    <w:right w:val="none" w:sz="0" w:space="0" w:color="auto"/>
                  </w:divBdr>
                </w:div>
                <w:div w:id="1046445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536903">
          <w:marLeft w:val="0"/>
          <w:marRight w:val="0"/>
          <w:marTop w:val="0"/>
          <w:marBottom w:val="0"/>
          <w:divBdr>
            <w:top w:val="none" w:sz="0" w:space="6" w:color="auto"/>
            <w:left w:val="none" w:sz="0" w:space="0" w:color="auto"/>
            <w:bottom w:val="single" w:sz="6" w:space="6" w:color="DCDCDC"/>
            <w:right w:val="none" w:sz="0" w:space="0" w:color="auto"/>
          </w:divBdr>
          <w:divsChild>
            <w:div w:id="1608733566">
              <w:marLeft w:val="0"/>
              <w:marRight w:val="0"/>
              <w:marTop w:val="150"/>
              <w:marBottom w:val="150"/>
              <w:divBdr>
                <w:top w:val="none" w:sz="0" w:space="0" w:color="auto"/>
                <w:left w:val="none" w:sz="0" w:space="0" w:color="auto"/>
                <w:bottom w:val="none" w:sz="0" w:space="0" w:color="auto"/>
                <w:right w:val="none" w:sz="0" w:space="0" w:color="auto"/>
              </w:divBdr>
            </w:div>
          </w:divsChild>
        </w:div>
        <w:div w:id="827983936">
          <w:marLeft w:val="0"/>
          <w:marRight w:val="0"/>
          <w:marTop w:val="0"/>
          <w:marBottom w:val="0"/>
          <w:divBdr>
            <w:top w:val="none" w:sz="0" w:space="0" w:color="auto"/>
            <w:left w:val="none" w:sz="0" w:space="0" w:color="auto"/>
            <w:bottom w:val="none" w:sz="0" w:space="0" w:color="auto"/>
            <w:right w:val="none" w:sz="0" w:space="0" w:color="auto"/>
          </w:divBdr>
          <w:divsChild>
            <w:div w:id="1394505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941950">
      <w:bodyDiv w:val="1"/>
      <w:marLeft w:val="0"/>
      <w:marRight w:val="0"/>
      <w:marTop w:val="0"/>
      <w:marBottom w:val="0"/>
      <w:divBdr>
        <w:top w:val="none" w:sz="0" w:space="0" w:color="auto"/>
        <w:left w:val="none" w:sz="0" w:space="0" w:color="auto"/>
        <w:bottom w:val="none" w:sz="0" w:space="0" w:color="auto"/>
        <w:right w:val="none" w:sz="0" w:space="0" w:color="auto"/>
      </w:divBdr>
      <w:divsChild>
        <w:div w:id="1455638127">
          <w:marLeft w:val="0"/>
          <w:marRight w:val="0"/>
          <w:marTop w:val="0"/>
          <w:marBottom w:val="0"/>
          <w:divBdr>
            <w:top w:val="none" w:sz="0" w:space="6" w:color="auto"/>
            <w:left w:val="none" w:sz="0" w:space="0" w:color="auto"/>
            <w:bottom w:val="single" w:sz="6" w:space="6" w:color="DADADA"/>
            <w:right w:val="none" w:sz="0" w:space="0" w:color="auto"/>
          </w:divBdr>
          <w:divsChild>
            <w:div w:id="1234580666">
              <w:marLeft w:val="0"/>
              <w:marRight w:val="0"/>
              <w:marTop w:val="0"/>
              <w:marBottom w:val="0"/>
              <w:divBdr>
                <w:top w:val="none" w:sz="0" w:space="0" w:color="auto"/>
                <w:left w:val="none" w:sz="0" w:space="0" w:color="auto"/>
                <w:bottom w:val="none" w:sz="0" w:space="0" w:color="auto"/>
                <w:right w:val="none" w:sz="0" w:space="0" w:color="auto"/>
              </w:divBdr>
              <w:divsChild>
                <w:div w:id="760181920">
                  <w:marLeft w:val="0"/>
                  <w:marRight w:val="0"/>
                  <w:marTop w:val="0"/>
                  <w:marBottom w:val="120"/>
                  <w:divBdr>
                    <w:top w:val="none" w:sz="0" w:space="0" w:color="auto"/>
                    <w:left w:val="none" w:sz="0" w:space="0" w:color="auto"/>
                    <w:bottom w:val="single" w:sz="6" w:space="6" w:color="DCDCDC"/>
                    <w:right w:val="none" w:sz="0" w:space="0" w:color="auto"/>
                  </w:divBdr>
                </w:div>
                <w:div w:id="1316883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203087">
          <w:marLeft w:val="0"/>
          <w:marRight w:val="0"/>
          <w:marTop w:val="0"/>
          <w:marBottom w:val="0"/>
          <w:divBdr>
            <w:top w:val="none" w:sz="0" w:space="6" w:color="auto"/>
            <w:left w:val="none" w:sz="0" w:space="0" w:color="auto"/>
            <w:bottom w:val="single" w:sz="6" w:space="6" w:color="DCDCDC"/>
            <w:right w:val="none" w:sz="0" w:space="0" w:color="auto"/>
          </w:divBdr>
          <w:divsChild>
            <w:div w:id="937759938">
              <w:marLeft w:val="0"/>
              <w:marRight w:val="0"/>
              <w:marTop w:val="150"/>
              <w:marBottom w:val="150"/>
              <w:divBdr>
                <w:top w:val="none" w:sz="0" w:space="0" w:color="auto"/>
                <w:left w:val="none" w:sz="0" w:space="0" w:color="auto"/>
                <w:bottom w:val="none" w:sz="0" w:space="0" w:color="auto"/>
                <w:right w:val="none" w:sz="0" w:space="0" w:color="auto"/>
              </w:divBdr>
            </w:div>
          </w:divsChild>
        </w:div>
        <w:div w:id="103809522">
          <w:marLeft w:val="0"/>
          <w:marRight w:val="0"/>
          <w:marTop w:val="0"/>
          <w:marBottom w:val="0"/>
          <w:divBdr>
            <w:top w:val="none" w:sz="0" w:space="0" w:color="auto"/>
            <w:left w:val="none" w:sz="0" w:space="0" w:color="auto"/>
            <w:bottom w:val="none" w:sz="0" w:space="0" w:color="auto"/>
            <w:right w:val="none" w:sz="0" w:space="0" w:color="auto"/>
          </w:divBdr>
          <w:divsChild>
            <w:div w:id="1816948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762294">
      <w:bodyDiv w:val="1"/>
      <w:marLeft w:val="0"/>
      <w:marRight w:val="0"/>
      <w:marTop w:val="0"/>
      <w:marBottom w:val="0"/>
      <w:divBdr>
        <w:top w:val="none" w:sz="0" w:space="0" w:color="auto"/>
        <w:left w:val="none" w:sz="0" w:space="0" w:color="auto"/>
        <w:bottom w:val="none" w:sz="0" w:space="0" w:color="auto"/>
        <w:right w:val="none" w:sz="0" w:space="0" w:color="auto"/>
      </w:divBdr>
      <w:divsChild>
        <w:div w:id="915086890">
          <w:marLeft w:val="0"/>
          <w:marRight w:val="0"/>
          <w:marTop w:val="0"/>
          <w:marBottom w:val="0"/>
          <w:divBdr>
            <w:top w:val="none" w:sz="0" w:space="6" w:color="auto"/>
            <w:left w:val="none" w:sz="0" w:space="0" w:color="auto"/>
            <w:bottom w:val="single" w:sz="6" w:space="6" w:color="DADADA"/>
            <w:right w:val="none" w:sz="0" w:space="0" w:color="auto"/>
          </w:divBdr>
          <w:divsChild>
            <w:div w:id="1984847396">
              <w:marLeft w:val="0"/>
              <w:marRight w:val="0"/>
              <w:marTop w:val="0"/>
              <w:marBottom w:val="0"/>
              <w:divBdr>
                <w:top w:val="none" w:sz="0" w:space="0" w:color="auto"/>
                <w:left w:val="none" w:sz="0" w:space="0" w:color="auto"/>
                <w:bottom w:val="none" w:sz="0" w:space="0" w:color="auto"/>
                <w:right w:val="none" w:sz="0" w:space="0" w:color="auto"/>
              </w:divBdr>
              <w:divsChild>
                <w:div w:id="1783381000">
                  <w:marLeft w:val="0"/>
                  <w:marRight w:val="0"/>
                  <w:marTop w:val="0"/>
                  <w:marBottom w:val="120"/>
                  <w:divBdr>
                    <w:top w:val="none" w:sz="0" w:space="0" w:color="auto"/>
                    <w:left w:val="none" w:sz="0" w:space="0" w:color="auto"/>
                    <w:bottom w:val="single" w:sz="6" w:space="6" w:color="DCDCDC"/>
                    <w:right w:val="none" w:sz="0" w:space="0" w:color="auto"/>
                  </w:divBdr>
                </w:div>
                <w:div w:id="663171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86158">
          <w:marLeft w:val="0"/>
          <w:marRight w:val="0"/>
          <w:marTop w:val="0"/>
          <w:marBottom w:val="0"/>
          <w:divBdr>
            <w:top w:val="none" w:sz="0" w:space="6" w:color="auto"/>
            <w:left w:val="none" w:sz="0" w:space="0" w:color="auto"/>
            <w:bottom w:val="single" w:sz="6" w:space="6" w:color="DCDCDC"/>
            <w:right w:val="none" w:sz="0" w:space="0" w:color="auto"/>
          </w:divBdr>
          <w:divsChild>
            <w:div w:id="1430083560">
              <w:marLeft w:val="0"/>
              <w:marRight w:val="0"/>
              <w:marTop w:val="150"/>
              <w:marBottom w:val="150"/>
              <w:divBdr>
                <w:top w:val="none" w:sz="0" w:space="0" w:color="auto"/>
                <w:left w:val="none" w:sz="0" w:space="0" w:color="auto"/>
                <w:bottom w:val="none" w:sz="0" w:space="0" w:color="auto"/>
                <w:right w:val="none" w:sz="0" w:space="0" w:color="auto"/>
              </w:divBdr>
            </w:div>
          </w:divsChild>
        </w:div>
        <w:div w:id="334847260">
          <w:marLeft w:val="0"/>
          <w:marRight w:val="0"/>
          <w:marTop w:val="0"/>
          <w:marBottom w:val="0"/>
          <w:divBdr>
            <w:top w:val="none" w:sz="0" w:space="0" w:color="auto"/>
            <w:left w:val="none" w:sz="0" w:space="0" w:color="auto"/>
            <w:bottom w:val="none" w:sz="0" w:space="0" w:color="auto"/>
            <w:right w:val="none" w:sz="0" w:space="0" w:color="auto"/>
          </w:divBdr>
          <w:divsChild>
            <w:div w:id="467406774">
              <w:marLeft w:val="0"/>
              <w:marRight w:val="0"/>
              <w:marTop w:val="0"/>
              <w:marBottom w:val="0"/>
              <w:divBdr>
                <w:top w:val="none" w:sz="0" w:space="0" w:color="auto"/>
                <w:left w:val="none" w:sz="0" w:space="0" w:color="auto"/>
                <w:bottom w:val="none" w:sz="0" w:space="0" w:color="auto"/>
                <w:right w:val="none" w:sz="0" w:space="0" w:color="auto"/>
              </w:divBdr>
            </w:div>
            <w:div w:id="96923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873902">
      <w:bodyDiv w:val="1"/>
      <w:marLeft w:val="0"/>
      <w:marRight w:val="0"/>
      <w:marTop w:val="0"/>
      <w:marBottom w:val="0"/>
      <w:divBdr>
        <w:top w:val="none" w:sz="0" w:space="0" w:color="auto"/>
        <w:left w:val="none" w:sz="0" w:space="0" w:color="auto"/>
        <w:bottom w:val="none" w:sz="0" w:space="0" w:color="auto"/>
        <w:right w:val="none" w:sz="0" w:space="0" w:color="auto"/>
      </w:divBdr>
      <w:divsChild>
        <w:div w:id="948197726">
          <w:marLeft w:val="0"/>
          <w:marRight w:val="0"/>
          <w:marTop w:val="0"/>
          <w:marBottom w:val="0"/>
          <w:divBdr>
            <w:top w:val="none" w:sz="0" w:space="6" w:color="auto"/>
            <w:left w:val="none" w:sz="0" w:space="0" w:color="auto"/>
            <w:bottom w:val="single" w:sz="6" w:space="6" w:color="DADADA"/>
            <w:right w:val="none" w:sz="0" w:space="0" w:color="auto"/>
          </w:divBdr>
          <w:divsChild>
            <w:div w:id="113720165">
              <w:marLeft w:val="0"/>
              <w:marRight w:val="0"/>
              <w:marTop w:val="0"/>
              <w:marBottom w:val="0"/>
              <w:divBdr>
                <w:top w:val="none" w:sz="0" w:space="0" w:color="auto"/>
                <w:left w:val="none" w:sz="0" w:space="0" w:color="auto"/>
                <w:bottom w:val="none" w:sz="0" w:space="0" w:color="auto"/>
                <w:right w:val="none" w:sz="0" w:space="0" w:color="auto"/>
              </w:divBdr>
              <w:divsChild>
                <w:div w:id="1320617753">
                  <w:marLeft w:val="0"/>
                  <w:marRight w:val="0"/>
                  <w:marTop w:val="0"/>
                  <w:marBottom w:val="120"/>
                  <w:divBdr>
                    <w:top w:val="none" w:sz="0" w:space="0" w:color="auto"/>
                    <w:left w:val="none" w:sz="0" w:space="0" w:color="auto"/>
                    <w:bottom w:val="single" w:sz="6" w:space="6" w:color="DCDCDC"/>
                    <w:right w:val="none" w:sz="0" w:space="0" w:color="auto"/>
                  </w:divBdr>
                </w:div>
                <w:div w:id="1563717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255604">
          <w:marLeft w:val="0"/>
          <w:marRight w:val="0"/>
          <w:marTop w:val="0"/>
          <w:marBottom w:val="0"/>
          <w:divBdr>
            <w:top w:val="none" w:sz="0" w:space="6" w:color="auto"/>
            <w:left w:val="none" w:sz="0" w:space="0" w:color="auto"/>
            <w:bottom w:val="single" w:sz="6" w:space="6" w:color="DCDCDC"/>
            <w:right w:val="none" w:sz="0" w:space="0" w:color="auto"/>
          </w:divBdr>
          <w:divsChild>
            <w:div w:id="246809441">
              <w:marLeft w:val="0"/>
              <w:marRight w:val="0"/>
              <w:marTop w:val="150"/>
              <w:marBottom w:val="150"/>
              <w:divBdr>
                <w:top w:val="none" w:sz="0" w:space="0" w:color="auto"/>
                <w:left w:val="none" w:sz="0" w:space="0" w:color="auto"/>
                <w:bottom w:val="none" w:sz="0" w:space="0" w:color="auto"/>
                <w:right w:val="none" w:sz="0" w:space="0" w:color="auto"/>
              </w:divBdr>
            </w:div>
          </w:divsChild>
        </w:div>
        <w:div w:id="1273782810">
          <w:marLeft w:val="0"/>
          <w:marRight w:val="0"/>
          <w:marTop w:val="0"/>
          <w:marBottom w:val="0"/>
          <w:divBdr>
            <w:top w:val="none" w:sz="0" w:space="0" w:color="auto"/>
            <w:left w:val="none" w:sz="0" w:space="0" w:color="auto"/>
            <w:bottom w:val="none" w:sz="0" w:space="0" w:color="auto"/>
            <w:right w:val="none" w:sz="0" w:space="0" w:color="auto"/>
          </w:divBdr>
          <w:divsChild>
            <w:div w:id="1833178183">
              <w:marLeft w:val="0"/>
              <w:marRight w:val="0"/>
              <w:marTop w:val="0"/>
              <w:marBottom w:val="0"/>
              <w:divBdr>
                <w:top w:val="none" w:sz="0" w:space="0" w:color="auto"/>
                <w:left w:val="none" w:sz="0" w:space="0" w:color="auto"/>
                <w:bottom w:val="none" w:sz="0" w:space="0" w:color="auto"/>
                <w:right w:val="none" w:sz="0" w:space="0" w:color="auto"/>
              </w:divBdr>
            </w:div>
            <w:div w:id="188143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13735">
      <w:bodyDiv w:val="1"/>
      <w:marLeft w:val="0"/>
      <w:marRight w:val="0"/>
      <w:marTop w:val="0"/>
      <w:marBottom w:val="0"/>
      <w:divBdr>
        <w:top w:val="none" w:sz="0" w:space="0" w:color="auto"/>
        <w:left w:val="none" w:sz="0" w:space="0" w:color="auto"/>
        <w:bottom w:val="none" w:sz="0" w:space="0" w:color="auto"/>
        <w:right w:val="none" w:sz="0" w:space="0" w:color="auto"/>
      </w:divBdr>
      <w:divsChild>
        <w:div w:id="2101483597">
          <w:marLeft w:val="0"/>
          <w:marRight w:val="0"/>
          <w:marTop w:val="0"/>
          <w:marBottom w:val="0"/>
          <w:divBdr>
            <w:top w:val="none" w:sz="0" w:space="6" w:color="auto"/>
            <w:left w:val="none" w:sz="0" w:space="0" w:color="auto"/>
            <w:bottom w:val="single" w:sz="6" w:space="6" w:color="DADADA"/>
            <w:right w:val="none" w:sz="0" w:space="0" w:color="auto"/>
          </w:divBdr>
          <w:divsChild>
            <w:div w:id="1709989714">
              <w:marLeft w:val="0"/>
              <w:marRight w:val="0"/>
              <w:marTop w:val="0"/>
              <w:marBottom w:val="0"/>
              <w:divBdr>
                <w:top w:val="none" w:sz="0" w:space="0" w:color="auto"/>
                <w:left w:val="none" w:sz="0" w:space="0" w:color="auto"/>
                <w:bottom w:val="none" w:sz="0" w:space="0" w:color="auto"/>
                <w:right w:val="none" w:sz="0" w:space="0" w:color="auto"/>
              </w:divBdr>
              <w:divsChild>
                <w:div w:id="1364407131">
                  <w:marLeft w:val="0"/>
                  <w:marRight w:val="0"/>
                  <w:marTop w:val="0"/>
                  <w:marBottom w:val="120"/>
                  <w:divBdr>
                    <w:top w:val="none" w:sz="0" w:space="0" w:color="auto"/>
                    <w:left w:val="none" w:sz="0" w:space="0" w:color="auto"/>
                    <w:bottom w:val="single" w:sz="6" w:space="6" w:color="DCDCDC"/>
                    <w:right w:val="none" w:sz="0" w:space="0" w:color="auto"/>
                  </w:divBdr>
                </w:div>
                <w:div w:id="1313218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18045">
          <w:marLeft w:val="0"/>
          <w:marRight w:val="0"/>
          <w:marTop w:val="0"/>
          <w:marBottom w:val="0"/>
          <w:divBdr>
            <w:top w:val="none" w:sz="0" w:space="6" w:color="auto"/>
            <w:left w:val="none" w:sz="0" w:space="0" w:color="auto"/>
            <w:bottom w:val="single" w:sz="6" w:space="6" w:color="DCDCDC"/>
            <w:right w:val="none" w:sz="0" w:space="0" w:color="auto"/>
          </w:divBdr>
          <w:divsChild>
            <w:div w:id="1115755366">
              <w:marLeft w:val="0"/>
              <w:marRight w:val="0"/>
              <w:marTop w:val="150"/>
              <w:marBottom w:val="150"/>
              <w:divBdr>
                <w:top w:val="none" w:sz="0" w:space="0" w:color="auto"/>
                <w:left w:val="none" w:sz="0" w:space="0" w:color="auto"/>
                <w:bottom w:val="none" w:sz="0" w:space="0" w:color="auto"/>
                <w:right w:val="none" w:sz="0" w:space="0" w:color="auto"/>
              </w:divBdr>
            </w:div>
          </w:divsChild>
        </w:div>
        <w:div w:id="1407920262">
          <w:marLeft w:val="0"/>
          <w:marRight w:val="0"/>
          <w:marTop w:val="0"/>
          <w:marBottom w:val="0"/>
          <w:divBdr>
            <w:top w:val="none" w:sz="0" w:space="0" w:color="auto"/>
            <w:left w:val="none" w:sz="0" w:space="0" w:color="auto"/>
            <w:bottom w:val="none" w:sz="0" w:space="0" w:color="auto"/>
            <w:right w:val="none" w:sz="0" w:space="0" w:color="auto"/>
          </w:divBdr>
        </w:div>
      </w:divsChild>
    </w:div>
    <w:div w:id="684675538">
      <w:bodyDiv w:val="1"/>
      <w:marLeft w:val="0"/>
      <w:marRight w:val="0"/>
      <w:marTop w:val="0"/>
      <w:marBottom w:val="0"/>
      <w:divBdr>
        <w:top w:val="none" w:sz="0" w:space="0" w:color="auto"/>
        <w:left w:val="none" w:sz="0" w:space="0" w:color="auto"/>
        <w:bottom w:val="none" w:sz="0" w:space="0" w:color="auto"/>
        <w:right w:val="none" w:sz="0" w:space="0" w:color="auto"/>
      </w:divBdr>
      <w:divsChild>
        <w:div w:id="144207382">
          <w:marLeft w:val="0"/>
          <w:marRight w:val="0"/>
          <w:marTop w:val="0"/>
          <w:marBottom w:val="0"/>
          <w:divBdr>
            <w:top w:val="none" w:sz="0" w:space="6" w:color="auto"/>
            <w:left w:val="none" w:sz="0" w:space="0" w:color="auto"/>
            <w:bottom w:val="single" w:sz="6" w:space="6" w:color="DADADA"/>
            <w:right w:val="none" w:sz="0" w:space="0" w:color="auto"/>
          </w:divBdr>
          <w:divsChild>
            <w:div w:id="266472392">
              <w:marLeft w:val="0"/>
              <w:marRight w:val="0"/>
              <w:marTop w:val="0"/>
              <w:marBottom w:val="0"/>
              <w:divBdr>
                <w:top w:val="none" w:sz="0" w:space="0" w:color="auto"/>
                <w:left w:val="none" w:sz="0" w:space="0" w:color="auto"/>
                <w:bottom w:val="none" w:sz="0" w:space="0" w:color="auto"/>
                <w:right w:val="none" w:sz="0" w:space="0" w:color="auto"/>
              </w:divBdr>
              <w:divsChild>
                <w:div w:id="2057076296">
                  <w:marLeft w:val="0"/>
                  <w:marRight w:val="0"/>
                  <w:marTop w:val="0"/>
                  <w:marBottom w:val="120"/>
                  <w:divBdr>
                    <w:top w:val="none" w:sz="0" w:space="0" w:color="auto"/>
                    <w:left w:val="none" w:sz="0" w:space="0" w:color="auto"/>
                    <w:bottom w:val="single" w:sz="6" w:space="6" w:color="DCDCDC"/>
                    <w:right w:val="none" w:sz="0" w:space="0" w:color="auto"/>
                  </w:divBdr>
                </w:div>
                <w:div w:id="114165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733445">
          <w:marLeft w:val="0"/>
          <w:marRight w:val="0"/>
          <w:marTop w:val="0"/>
          <w:marBottom w:val="0"/>
          <w:divBdr>
            <w:top w:val="none" w:sz="0" w:space="6" w:color="auto"/>
            <w:left w:val="none" w:sz="0" w:space="0" w:color="auto"/>
            <w:bottom w:val="single" w:sz="6" w:space="6" w:color="DCDCDC"/>
            <w:right w:val="none" w:sz="0" w:space="0" w:color="auto"/>
          </w:divBdr>
          <w:divsChild>
            <w:div w:id="1868787612">
              <w:marLeft w:val="0"/>
              <w:marRight w:val="0"/>
              <w:marTop w:val="150"/>
              <w:marBottom w:val="150"/>
              <w:divBdr>
                <w:top w:val="none" w:sz="0" w:space="0" w:color="auto"/>
                <w:left w:val="none" w:sz="0" w:space="0" w:color="auto"/>
                <w:bottom w:val="none" w:sz="0" w:space="0" w:color="auto"/>
                <w:right w:val="none" w:sz="0" w:space="0" w:color="auto"/>
              </w:divBdr>
            </w:div>
          </w:divsChild>
        </w:div>
        <w:div w:id="322439063">
          <w:marLeft w:val="0"/>
          <w:marRight w:val="0"/>
          <w:marTop w:val="0"/>
          <w:marBottom w:val="0"/>
          <w:divBdr>
            <w:top w:val="none" w:sz="0" w:space="0" w:color="auto"/>
            <w:left w:val="none" w:sz="0" w:space="0" w:color="auto"/>
            <w:bottom w:val="none" w:sz="0" w:space="0" w:color="auto"/>
            <w:right w:val="none" w:sz="0" w:space="0" w:color="auto"/>
          </w:divBdr>
          <w:divsChild>
            <w:div w:id="1081830738">
              <w:marLeft w:val="0"/>
              <w:marRight w:val="0"/>
              <w:marTop w:val="0"/>
              <w:marBottom w:val="0"/>
              <w:divBdr>
                <w:top w:val="none" w:sz="0" w:space="0" w:color="auto"/>
                <w:left w:val="none" w:sz="0" w:space="0" w:color="auto"/>
                <w:bottom w:val="none" w:sz="0" w:space="0" w:color="auto"/>
                <w:right w:val="none" w:sz="0" w:space="0" w:color="auto"/>
              </w:divBdr>
            </w:div>
            <w:div w:id="390888496">
              <w:marLeft w:val="0"/>
              <w:marRight w:val="0"/>
              <w:marTop w:val="0"/>
              <w:marBottom w:val="0"/>
              <w:divBdr>
                <w:top w:val="none" w:sz="0" w:space="0" w:color="auto"/>
                <w:left w:val="none" w:sz="0" w:space="0" w:color="auto"/>
                <w:bottom w:val="none" w:sz="0" w:space="0" w:color="auto"/>
                <w:right w:val="none" w:sz="0" w:space="0" w:color="auto"/>
              </w:divBdr>
            </w:div>
            <w:div w:id="1885408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368352">
      <w:bodyDiv w:val="1"/>
      <w:marLeft w:val="0"/>
      <w:marRight w:val="0"/>
      <w:marTop w:val="0"/>
      <w:marBottom w:val="0"/>
      <w:divBdr>
        <w:top w:val="none" w:sz="0" w:space="0" w:color="auto"/>
        <w:left w:val="none" w:sz="0" w:space="0" w:color="auto"/>
        <w:bottom w:val="none" w:sz="0" w:space="0" w:color="auto"/>
        <w:right w:val="none" w:sz="0" w:space="0" w:color="auto"/>
      </w:divBdr>
      <w:divsChild>
        <w:div w:id="1251431912">
          <w:marLeft w:val="0"/>
          <w:marRight w:val="0"/>
          <w:marTop w:val="0"/>
          <w:marBottom w:val="0"/>
          <w:divBdr>
            <w:top w:val="none" w:sz="0" w:space="6" w:color="auto"/>
            <w:left w:val="none" w:sz="0" w:space="0" w:color="auto"/>
            <w:bottom w:val="single" w:sz="6" w:space="6" w:color="DADADA"/>
            <w:right w:val="none" w:sz="0" w:space="0" w:color="auto"/>
          </w:divBdr>
          <w:divsChild>
            <w:div w:id="1642345564">
              <w:marLeft w:val="0"/>
              <w:marRight w:val="0"/>
              <w:marTop w:val="0"/>
              <w:marBottom w:val="0"/>
              <w:divBdr>
                <w:top w:val="none" w:sz="0" w:space="0" w:color="auto"/>
                <w:left w:val="none" w:sz="0" w:space="0" w:color="auto"/>
                <w:bottom w:val="none" w:sz="0" w:space="0" w:color="auto"/>
                <w:right w:val="none" w:sz="0" w:space="0" w:color="auto"/>
              </w:divBdr>
              <w:divsChild>
                <w:div w:id="1426413535">
                  <w:marLeft w:val="0"/>
                  <w:marRight w:val="0"/>
                  <w:marTop w:val="0"/>
                  <w:marBottom w:val="120"/>
                  <w:divBdr>
                    <w:top w:val="none" w:sz="0" w:space="0" w:color="auto"/>
                    <w:left w:val="none" w:sz="0" w:space="0" w:color="auto"/>
                    <w:bottom w:val="single" w:sz="6" w:space="6" w:color="DCDCDC"/>
                    <w:right w:val="none" w:sz="0" w:space="0" w:color="auto"/>
                  </w:divBdr>
                </w:div>
                <w:div w:id="59644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376271">
          <w:marLeft w:val="0"/>
          <w:marRight w:val="0"/>
          <w:marTop w:val="0"/>
          <w:marBottom w:val="0"/>
          <w:divBdr>
            <w:top w:val="none" w:sz="0" w:space="6" w:color="auto"/>
            <w:left w:val="none" w:sz="0" w:space="0" w:color="auto"/>
            <w:bottom w:val="single" w:sz="6" w:space="6" w:color="DCDCDC"/>
            <w:right w:val="none" w:sz="0" w:space="0" w:color="auto"/>
          </w:divBdr>
          <w:divsChild>
            <w:div w:id="985280010">
              <w:marLeft w:val="0"/>
              <w:marRight w:val="0"/>
              <w:marTop w:val="150"/>
              <w:marBottom w:val="150"/>
              <w:divBdr>
                <w:top w:val="none" w:sz="0" w:space="0" w:color="auto"/>
                <w:left w:val="none" w:sz="0" w:space="0" w:color="auto"/>
                <w:bottom w:val="none" w:sz="0" w:space="0" w:color="auto"/>
                <w:right w:val="none" w:sz="0" w:space="0" w:color="auto"/>
              </w:divBdr>
            </w:div>
          </w:divsChild>
        </w:div>
        <w:div w:id="1209758919">
          <w:marLeft w:val="0"/>
          <w:marRight w:val="0"/>
          <w:marTop w:val="0"/>
          <w:marBottom w:val="0"/>
          <w:divBdr>
            <w:top w:val="none" w:sz="0" w:space="0" w:color="auto"/>
            <w:left w:val="none" w:sz="0" w:space="0" w:color="auto"/>
            <w:bottom w:val="none" w:sz="0" w:space="0" w:color="auto"/>
            <w:right w:val="none" w:sz="0" w:space="0" w:color="auto"/>
          </w:divBdr>
          <w:divsChild>
            <w:div w:id="104151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990303">
      <w:bodyDiv w:val="1"/>
      <w:marLeft w:val="0"/>
      <w:marRight w:val="0"/>
      <w:marTop w:val="0"/>
      <w:marBottom w:val="0"/>
      <w:divBdr>
        <w:top w:val="none" w:sz="0" w:space="0" w:color="auto"/>
        <w:left w:val="none" w:sz="0" w:space="0" w:color="auto"/>
        <w:bottom w:val="none" w:sz="0" w:space="0" w:color="auto"/>
        <w:right w:val="none" w:sz="0" w:space="0" w:color="auto"/>
      </w:divBdr>
      <w:divsChild>
        <w:div w:id="1038703216">
          <w:marLeft w:val="0"/>
          <w:marRight w:val="0"/>
          <w:marTop w:val="0"/>
          <w:marBottom w:val="0"/>
          <w:divBdr>
            <w:top w:val="none" w:sz="0" w:space="6" w:color="auto"/>
            <w:left w:val="none" w:sz="0" w:space="0" w:color="auto"/>
            <w:bottom w:val="single" w:sz="6" w:space="6" w:color="DADADA"/>
            <w:right w:val="none" w:sz="0" w:space="0" w:color="auto"/>
          </w:divBdr>
          <w:divsChild>
            <w:div w:id="469249619">
              <w:marLeft w:val="0"/>
              <w:marRight w:val="0"/>
              <w:marTop w:val="0"/>
              <w:marBottom w:val="0"/>
              <w:divBdr>
                <w:top w:val="none" w:sz="0" w:space="0" w:color="auto"/>
                <w:left w:val="none" w:sz="0" w:space="0" w:color="auto"/>
                <w:bottom w:val="none" w:sz="0" w:space="0" w:color="auto"/>
                <w:right w:val="none" w:sz="0" w:space="0" w:color="auto"/>
              </w:divBdr>
              <w:divsChild>
                <w:div w:id="1300262501">
                  <w:marLeft w:val="0"/>
                  <w:marRight w:val="0"/>
                  <w:marTop w:val="0"/>
                  <w:marBottom w:val="120"/>
                  <w:divBdr>
                    <w:top w:val="none" w:sz="0" w:space="0" w:color="auto"/>
                    <w:left w:val="none" w:sz="0" w:space="0" w:color="auto"/>
                    <w:bottom w:val="single" w:sz="6" w:space="6" w:color="DCDCDC"/>
                    <w:right w:val="none" w:sz="0" w:space="0" w:color="auto"/>
                  </w:divBdr>
                </w:div>
                <w:div w:id="141420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757021">
          <w:marLeft w:val="0"/>
          <w:marRight w:val="0"/>
          <w:marTop w:val="0"/>
          <w:marBottom w:val="0"/>
          <w:divBdr>
            <w:top w:val="none" w:sz="0" w:space="6" w:color="auto"/>
            <w:left w:val="none" w:sz="0" w:space="0" w:color="auto"/>
            <w:bottom w:val="single" w:sz="6" w:space="6" w:color="DCDCDC"/>
            <w:right w:val="none" w:sz="0" w:space="0" w:color="auto"/>
          </w:divBdr>
          <w:divsChild>
            <w:div w:id="547381847">
              <w:marLeft w:val="0"/>
              <w:marRight w:val="0"/>
              <w:marTop w:val="150"/>
              <w:marBottom w:val="150"/>
              <w:divBdr>
                <w:top w:val="none" w:sz="0" w:space="0" w:color="auto"/>
                <w:left w:val="none" w:sz="0" w:space="0" w:color="auto"/>
                <w:bottom w:val="none" w:sz="0" w:space="0" w:color="auto"/>
                <w:right w:val="none" w:sz="0" w:space="0" w:color="auto"/>
              </w:divBdr>
            </w:div>
          </w:divsChild>
        </w:div>
        <w:div w:id="1237394189">
          <w:marLeft w:val="0"/>
          <w:marRight w:val="0"/>
          <w:marTop w:val="0"/>
          <w:marBottom w:val="0"/>
          <w:divBdr>
            <w:top w:val="none" w:sz="0" w:space="0" w:color="auto"/>
            <w:left w:val="none" w:sz="0" w:space="0" w:color="auto"/>
            <w:bottom w:val="none" w:sz="0" w:space="0" w:color="auto"/>
            <w:right w:val="none" w:sz="0" w:space="0" w:color="auto"/>
          </w:divBdr>
          <w:divsChild>
            <w:div w:id="157072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496486">
      <w:bodyDiv w:val="1"/>
      <w:marLeft w:val="0"/>
      <w:marRight w:val="0"/>
      <w:marTop w:val="0"/>
      <w:marBottom w:val="0"/>
      <w:divBdr>
        <w:top w:val="none" w:sz="0" w:space="0" w:color="auto"/>
        <w:left w:val="none" w:sz="0" w:space="0" w:color="auto"/>
        <w:bottom w:val="none" w:sz="0" w:space="0" w:color="auto"/>
        <w:right w:val="none" w:sz="0" w:space="0" w:color="auto"/>
      </w:divBdr>
      <w:divsChild>
        <w:div w:id="1379237312">
          <w:marLeft w:val="0"/>
          <w:marRight w:val="0"/>
          <w:marTop w:val="0"/>
          <w:marBottom w:val="0"/>
          <w:divBdr>
            <w:top w:val="none" w:sz="0" w:space="6" w:color="auto"/>
            <w:left w:val="none" w:sz="0" w:space="0" w:color="auto"/>
            <w:bottom w:val="single" w:sz="6" w:space="6" w:color="DADADA"/>
            <w:right w:val="none" w:sz="0" w:space="0" w:color="auto"/>
          </w:divBdr>
          <w:divsChild>
            <w:div w:id="1935823213">
              <w:marLeft w:val="0"/>
              <w:marRight w:val="0"/>
              <w:marTop w:val="0"/>
              <w:marBottom w:val="0"/>
              <w:divBdr>
                <w:top w:val="none" w:sz="0" w:space="0" w:color="auto"/>
                <w:left w:val="none" w:sz="0" w:space="0" w:color="auto"/>
                <w:bottom w:val="none" w:sz="0" w:space="0" w:color="auto"/>
                <w:right w:val="none" w:sz="0" w:space="0" w:color="auto"/>
              </w:divBdr>
              <w:divsChild>
                <w:div w:id="357581935">
                  <w:marLeft w:val="0"/>
                  <w:marRight w:val="0"/>
                  <w:marTop w:val="0"/>
                  <w:marBottom w:val="120"/>
                  <w:divBdr>
                    <w:top w:val="none" w:sz="0" w:space="0" w:color="auto"/>
                    <w:left w:val="none" w:sz="0" w:space="0" w:color="auto"/>
                    <w:bottom w:val="single" w:sz="6" w:space="6" w:color="DCDCDC"/>
                    <w:right w:val="none" w:sz="0" w:space="0" w:color="auto"/>
                  </w:divBdr>
                </w:div>
                <w:div w:id="164261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402536">
          <w:marLeft w:val="0"/>
          <w:marRight w:val="0"/>
          <w:marTop w:val="0"/>
          <w:marBottom w:val="0"/>
          <w:divBdr>
            <w:top w:val="none" w:sz="0" w:space="6" w:color="auto"/>
            <w:left w:val="none" w:sz="0" w:space="0" w:color="auto"/>
            <w:bottom w:val="single" w:sz="6" w:space="6" w:color="DCDCDC"/>
            <w:right w:val="none" w:sz="0" w:space="0" w:color="auto"/>
          </w:divBdr>
          <w:divsChild>
            <w:div w:id="1417291501">
              <w:marLeft w:val="0"/>
              <w:marRight w:val="0"/>
              <w:marTop w:val="150"/>
              <w:marBottom w:val="150"/>
              <w:divBdr>
                <w:top w:val="none" w:sz="0" w:space="0" w:color="auto"/>
                <w:left w:val="none" w:sz="0" w:space="0" w:color="auto"/>
                <w:bottom w:val="none" w:sz="0" w:space="0" w:color="auto"/>
                <w:right w:val="none" w:sz="0" w:space="0" w:color="auto"/>
              </w:divBdr>
            </w:div>
          </w:divsChild>
        </w:div>
        <w:div w:id="2089572379">
          <w:marLeft w:val="0"/>
          <w:marRight w:val="0"/>
          <w:marTop w:val="0"/>
          <w:marBottom w:val="0"/>
          <w:divBdr>
            <w:top w:val="none" w:sz="0" w:space="0" w:color="auto"/>
            <w:left w:val="none" w:sz="0" w:space="0" w:color="auto"/>
            <w:bottom w:val="none" w:sz="0" w:space="0" w:color="auto"/>
            <w:right w:val="none" w:sz="0" w:space="0" w:color="auto"/>
          </w:divBdr>
          <w:divsChild>
            <w:div w:id="1211068539">
              <w:marLeft w:val="0"/>
              <w:marRight w:val="0"/>
              <w:marTop w:val="0"/>
              <w:marBottom w:val="0"/>
              <w:divBdr>
                <w:top w:val="none" w:sz="0" w:space="0" w:color="auto"/>
                <w:left w:val="none" w:sz="0" w:space="0" w:color="auto"/>
                <w:bottom w:val="none" w:sz="0" w:space="0" w:color="auto"/>
                <w:right w:val="none" w:sz="0" w:space="0" w:color="auto"/>
              </w:divBdr>
            </w:div>
            <w:div w:id="95132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704214">
      <w:bodyDiv w:val="1"/>
      <w:marLeft w:val="0"/>
      <w:marRight w:val="0"/>
      <w:marTop w:val="0"/>
      <w:marBottom w:val="0"/>
      <w:divBdr>
        <w:top w:val="none" w:sz="0" w:space="0" w:color="auto"/>
        <w:left w:val="none" w:sz="0" w:space="0" w:color="auto"/>
        <w:bottom w:val="none" w:sz="0" w:space="0" w:color="auto"/>
        <w:right w:val="none" w:sz="0" w:space="0" w:color="auto"/>
      </w:divBdr>
      <w:divsChild>
        <w:div w:id="422193147">
          <w:marLeft w:val="0"/>
          <w:marRight w:val="0"/>
          <w:marTop w:val="0"/>
          <w:marBottom w:val="0"/>
          <w:divBdr>
            <w:top w:val="none" w:sz="0" w:space="6" w:color="auto"/>
            <w:left w:val="none" w:sz="0" w:space="0" w:color="auto"/>
            <w:bottom w:val="single" w:sz="6" w:space="6" w:color="DADADA"/>
            <w:right w:val="none" w:sz="0" w:space="0" w:color="auto"/>
          </w:divBdr>
          <w:divsChild>
            <w:div w:id="1317609798">
              <w:marLeft w:val="0"/>
              <w:marRight w:val="0"/>
              <w:marTop w:val="0"/>
              <w:marBottom w:val="0"/>
              <w:divBdr>
                <w:top w:val="none" w:sz="0" w:space="0" w:color="auto"/>
                <w:left w:val="none" w:sz="0" w:space="0" w:color="auto"/>
                <w:bottom w:val="none" w:sz="0" w:space="0" w:color="auto"/>
                <w:right w:val="none" w:sz="0" w:space="0" w:color="auto"/>
              </w:divBdr>
              <w:divsChild>
                <w:div w:id="1285774139">
                  <w:marLeft w:val="0"/>
                  <w:marRight w:val="0"/>
                  <w:marTop w:val="0"/>
                  <w:marBottom w:val="120"/>
                  <w:divBdr>
                    <w:top w:val="none" w:sz="0" w:space="0" w:color="auto"/>
                    <w:left w:val="none" w:sz="0" w:space="0" w:color="auto"/>
                    <w:bottom w:val="single" w:sz="6" w:space="6" w:color="DCDCDC"/>
                    <w:right w:val="none" w:sz="0" w:space="0" w:color="auto"/>
                  </w:divBdr>
                </w:div>
                <w:div w:id="2092048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77005">
          <w:marLeft w:val="0"/>
          <w:marRight w:val="0"/>
          <w:marTop w:val="0"/>
          <w:marBottom w:val="0"/>
          <w:divBdr>
            <w:top w:val="none" w:sz="0" w:space="6" w:color="auto"/>
            <w:left w:val="none" w:sz="0" w:space="0" w:color="auto"/>
            <w:bottom w:val="single" w:sz="6" w:space="6" w:color="DCDCDC"/>
            <w:right w:val="none" w:sz="0" w:space="0" w:color="auto"/>
          </w:divBdr>
          <w:divsChild>
            <w:div w:id="1818916515">
              <w:marLeft w:val="0"/>
              <w:marRight w:val="0"/>
              <w:marTop w:val="150"/>
              <w:marBottom w:val="150"/>
              <w:divBdr>
                <w:top w:val="none" w:sz="0" w:space="0" w:color="auto"/>
                <w:left w:val="none" w:sz="0" w:space="0" w:color="auto"/>
                <w:bottom w:val="none" w:sz="0" w:space="0" w:color="auto"/>
                <w:right w:val="none" w:sz="0" w:space="0" w:color="auto"/>
              </w:divBdr>
            </w:div>
          </w:divsChild>
        </w:div>
        <w:div w:id="1997757628">
          <w:marLeft w:val="0"/>
          <w:marRight w:val="0"/>
          <w:marTop w:val="0"/>
          <w:marBottom w:val="0"/>
          <w:divBdr>
            <w:top w:val="none" w:sz="0" w:space="0" w:color="auto"/>
            <w:left w:val="none" w:sz="0" w:space="0" w:color="auto"/>
            <w:bottom w:val="none" w:sz="0" w:space="0" w:color="auto"/>
            <w:right w:val="none" w:sz="0" w:space="0" w:color="auto"/>
          </w:divBdr>
          <w:divsChild>
            <w:div w:id="47344666">
              <w:marLeft w:val="0"/>
              <w:marRight w:val="0"/>
              <w:marTop w:val="0"/>
              <w:marBottom w:val="0"/>
              <w:divBdr>
                <w:top w:val="none" w:sz="0" w:space="0" w:color="auto"/>
                <w:left w:val="none" w:sz="0" w:space="0" w:color="auto"/>
                <w:bottom w:val="none" w:sz="0" w:space="0" w:color="auto"/>
                <w:right w:val="none" w:sz="0" w:space="0" w:color="auto"/>
              </w:divBdr>
            </w:div>
            <w:div w:id="149359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089537">
      <w:bodyDiv w:val="1"/>
      <w:marLeft w:val="0"/>
      <w:marRight w:val="0"/>
      <w:marTop w:val="0"/>
      <w:marBottom w:val="0"/>
      <w:divBdr>
        <w:top w:val="none" w:sz="0" w:space="0" w:color="auto"/>
        <w:left w:val="none" w:sz="0" w:space="0" w:color="auto"/>
        <w:bottom w:val="none" w:sz="0" w:space="0" w:color="auto"/>
        <w:right w:val="none" w:sz="0" w:space="0" w:color="auto"/>
      </w:divBdr>
      <w:divsChild>
        <w:div w:id="1482576486">
          <w:marLeft w:val="0"/>
          <w:marRight w:val="0"/>
          <w:marTop w:val="0"/>
          <w:marBottom w:val="0"/>
          <w:divBdr>
            <w:top w:val="none" w:sz="0" w:space="6" w:color="auto"/>
            <w:left w:val="none" w:sz="0" w:space="0" w:color="auto"/>
            <w:bottom w:val="single" w:sz="6" w:space="6" w:color="DADADA"/>
            <w:right w:val="none" w:sz="0" w:space="0" w:color="auto"/>
          </w:divBdr>
          <w:divsChild>
            <w:div w:id="1741557550">
              <w:marLeft w:val="0"/>
              <w:marRight w:val="0"/>
              <w:marTop w:val="0"/>
              <w:marBottom w:val="0"/>
              <w:divBdr>
                <w:top w:val="none" w:sz="0" w:space="0" w:color="auto"/>
                <w:left w:val="none" w:sz="0" w:space="0" w:color="auto"/>
                <w:bottom w:val="none" w:sz="0" w:space="0" w:color="auto"/>
                <w:right w:val="none" w:sz="0" w:space="0" w:color="auto"/>
              </w:divBdr>
              <w:divsChild>
                <w:div w:id="944191939">
                  <w:marLeft w:val="0"/>
                  <w:marRight w:val="0"/>
                  <w:marTop w:val="0"/>
                  <w:marBottom w:val="120"/>
                  <w:divBdr>
                    <w:top w:val="none" w:sz="0" w:space="0" w:color="auto"/>
                    <w:left w:val="none" w:sz="0" w:space="0" w:color="auto"/>
                    <w:bottom w:val="single" w:sz="6" w:space="6" w:color="DCDCDC"/>
                    <w:right w:val="none" w:sz="0" w:space="0" w:color="auto"/>
                  </w:divBdr>
                </w:div>
                <w:div w:id="35619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843057">
          <w:marLeft w:val="0"/>
          <w:marRight w:val="0"/>
          <w:marTop w:val="0"/>
          <w:marBottom w:val="0"/>
          <w:divBdr>
            <w:top w:val="none" w:sz="0" w:space="6" w:color="auto"/>
            <w:left w:val="none" w:sz="0" w:space="0" w:color="auto"/>
            <w:bottom w:val="single" w:sz="6" w:space="6" w:color="DCDCDC"/>
            <w:right w:val="none" w:sz="0" w:space="0" w:color="auto"/>
          </w:divBdr>
          <w:divsChild>
            <w:div w:id="811869835">
              <w:marLeft w:val="0"/>
              <w:marRight w:val="0"/>
              <w:marTop w:val="150"/>
              <w:marBottom w:val="150"/>
              <w:divBdr>
                <w:top w:val="none" w:sz="0" w:space="0" w:color="auto"/>
                <w:left w:val="none" w:sz="0" w:space="0" w:color="auto"/>
                <w:bottom w:val="none" w:sz="0" w:space="0" w:color="auto"/>
                <w:right w:val="none" w:sz="0" w:space="0" w:color="auto"/>
              </w:divBdr>
            </w:div>
          </w:divsChild>
        </w:div>
        <w:div w:id="1408570631">
          <w:marLeft w:val="0"/>
          <w:marRight w:val="0"/>
          <w:marTop w:val="0"/>
          <w:marBottom w:val="0"/>
          <w:divBdr>
            <w:top w:val="none" w:sz="0" w:space="0" w:color="auto"/>
            <w:left w:val="none" w:sz="0" w:space="0" w:color="auto"/>
            <w:bottom w:val="none" w:sz="0" w:space="0" w:color="auto"/>
            <w:right w:val="none" w:sz="0" w:space="0" w:color="auto"/>
          </w:divBdr>
          <w:divsChild>
            <w:div w:id="182398328">
              <w:marLeft w:val="0"/>
              <w:marRight w:val="0"/>
              <w:marTop w:val="0"/>
              <w:marBottom w:val="0"/>
              <w:divBdr>
                <w:top w:val="none" w:sz="0" w:space="0" w:color="auto"/>
                <w:left w:val="none" w:sz="0" w:space="0" w:color="auto"/>
                <w:bottom w:val="none" w:sz="0" w:space="0" w:color="auto"/>
                <w:right w:val="none" w:sz="0" w:space="0" w:color="auto"/>
              </w:divBdr>
            </w:div>
            <w:div w:id="171169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7131">
      <w:bodyDiv w:val="1"/>
      <w:marLeft w:val="0"/>
      <w:marRight w:val="0"/>
      <w:marTop w:val="0"/>
      <w:marBottom w:val="0"/>
      <w:divBdr>
        <w:top w:val="none" w:sz="0" w:space="0" w:color="auto"/>
        <w:left w:val="none" w:sz="0" w:space="0" w:color="auto"/>
        <w:bottom w:val="none" w:sz="0" w:space="0" w:color="auto"/>
        <w:right w:val="none" w:sz="0" w:space="0" w:color="auto"/>
      </w:divBdr>
      <w:divsChild>
        <w:div w:id="169150657">
          <w:marLeft w:val="0"/>
          <w:marRight w:val="0"/>
          <w:marTop w:val="0"/>
          <w:marBottom w:val="0"/>
          <w:divBdr>
            <w:top w:val="none" w:sz="0" w:space="6" w:color="auto"/>
            <w:left w:val="none" w:sz="0" w:space="0" w:color="auto"/>
            <w:bottom w:val="single" w:sz="6" w:space="6" w:color="DADADA"/>
            <w:right w:val="none" w:sz="0" w:space="0" w:color="auto"/>
          </w:divBdr>
          <w:divsChild>
            <w:div w:id="128479230">
              <w:marLeft w:val="0"/>
              <w:marRight w:val="0"/>
              <w:marTop w:val="0"/>
              <w:marBottom w:val="0"/>
              <w:divBdr>
                <w:top w:val="none" w:sz="0" w:space="0" w:color="auto"/>
                <w:left w:val="none" w:sz="0" w:space="0" w:color="auto"/>
                <w:bottom w:val="none" w:sz="0" w:space="0" w:color="auto"/>
                <w:right w:val="none" w:sz="0" w:space="0" w:color="auto"/>
              </w:divBdr>
              <w:divsChild>
                <w:div w:id="750616237">
                  <w:marLeft w:val="0"/>
                  <w:marRight w:val="0"/>
                  <w:marTop w:val="0"/>
                  <w:marBottom w:val="120"/>
                  <w:divBdr>
                    <w:top w:val="none" w:sz="0" w:space="0" w:color="auto"/>
                    <w:left w:val="none" w:sz="0" w:space="0" w:color="auto"/>
                    <w:bottom w:val="single" w:sz="6" w:space="6" w:color="DCDCDC"/>
                    <w:right w:val="none" w:sz="0" w:space="0" w:color="auto"/>
                  </w:divBdr>
                </w:div>
                <w:div w:id="162892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482607">
          <w:marLeft w:val="0"/>
          <w:marRight w:val="0"/>
          <w:marTop w:val="0"/>
          <w:marBottom w:val="0"/>
          <w:divBdr>
            <w:top w:val="none" w:sz="0" w:space="6" w:color="auto"/>
            <w:left w:val="none" w:sz="0" w:space="0" w:color="auto"/>
            <w:bottom w:val="single" w:sz="6" w:space="6" w:color="DCDCDC"/>
            <w:right w:val="none" w:sz="0" w:space="0" w:color="auto"/>
          </w:divBdr>
          <w:divsChild>
            <w:div w:id="1401366148">
              <w:marLeft w:val="0"/>
              <w:marRight w:val="0"/>
              <w:marTop w:val="150"/>
              <w:marBottom w:val="150"/>
              <w:divBdr>
                <w:top w:val="none" w:sz="0" w:space="0" w:color="auto"/>
                <w:left w:val="none" w:sz="0" w:space="0" w:color="auto"/>
                <w:bottom w:val="none" w:sz="0" w:space="0" w:color="auto"/>
                <w:right w:val="none" w:sz="0" w:space="0" w:color="auto"/>
              </w:divBdr>
            </w:div>
          </w:divsChild>
        </w:div>
        <w:div w:id="1837064157">
          <w:marLeft w:val="0"/>
          <w:marRight w:val="0"/>
          <w:marTop w:val="0"/>
          <w:marBottom w:val="0"/>
          <w:divBdr>
            <w:top w:val="none" w:sz="0" w:space="0" w:color="auto"/>
            <w:left w:val="none" w:sz="0" w:space="0" w:color="auto"/>
            <w:bottom w:val="none" w:sz="0" w:space="0" w:color="auto"/>
            <w:right w:val="none" w:sz="0" w:space="0" w:color="auto"/>
          </w:divBdr>
        </w:div>
      </w:divsChild>
    </w:div>
    <w:div w:id="1231311299">
      <w:bodyDiv w:val="1"/>
      <w:marLeft w:val="0"/>
      <w:marRight w:val="0"/>
      <w:marTop w:val="0"/>
      <w:marBottom w:val="0"/>
      <w:divBdr>
        <w:top w:val="none" w:sz="0" w:space="0" w:color="auto"/>
        <w:left w:val="none" w:sz="0" w:space="0" w:color="auto"/>
        <w:bottom w:val="none" w:sz="0" w:space="0" w:color="auto"/>
        <w:right w:val="none" w:sz="0" w:space="0" w:color="auto"/>
      </w:divBdr>
      <w:divsChild>
        <w:div w:id="877165313">
          <w:marLeft w:val="0"/>
          <w:marRight w:val="0"/>
          <w:marTop w:val="0"/>
          <w:marBottom w:val="0"/>
          <w:divBdr>
            <w:top w:val="none" w:sz="0" w:space="6" w:color="auto"/>
            <w:left w:val="none" w:sz="0" w:space="0" w:color="auto"/>
            <w:bottom w:val="single" w:sz="6" w:space="6" w:color="DADADA"/>
            <w:right w:val="none" w:sz="0" w:space="0" w:color="auto"/>
          </w:divBdr>
          <w:divsChild>
            <w:div w:id="828983676">
              <w:marLeft w:val="0"/>
              <w:marRight w:val="0"/>
              <w:marTop w:val="0"/>
              <w:marBottom w:val="0"/>
              <w:divBdr>
                <w:top w:val="none" w:sz="0" w:space="0" w:color="auto"/>
                <w:left w:val="none" w:sz="0" w:space="0" w:color="auto"/>
                <w:bottom w:val="none" w:sz="0" w:space="0" w:color="auto"/>
                <w:right w:val="none" w:sz="0" w:space="0" w:color="auto"/>
              </w:divBdr>
              <w:divsChild>
                <w:div w:id="1308827650">
                  <w:marLeft w:val="0"/>
                  <w:marRight w:val="0"/>
                  <w:marTop w:val="0"/>
                  <w:marBottom w:val="120"/>
                  <w:divBdr>
                    <w:top w:val="none" w:sz="0" w:space="0" w:color="auto"/>
                    <w:left w:val="none" w:sz="0" w:space="0" w:color="auto"/>
                    <w:bottom w:val="single" w:sz="6" w:space="6" w:color="DCDCDC"/>
                    <w:right w:val="none" w:sz="0" w:space="0" w:color="auto"/>
                  </w:divBdr>
                </w:div>
                <w:div w:id="26418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486672">
          <w:marLeft w:val="0"/>
          <w:marRight w:val="0"/>
          <w:marTop w:val="0"/>
          <w:marBottom w:val="0"/>
          <w:divBdr>
            <w:top w:val="none" w:sz="0" w:space="6" w:color="auto"/>
            <w:left w:val="none" w:sz="0" w:space="0" w:color="auto"/>
            <w:bottom w:val="single" w:sz="6" w:space="6" w:color="DCDCDC"/>
            <w:right w:val="none" w:sz="0" w:space="0" w:color="auto"/>
          </w:divBdr>
          <w:divsChild>
            <w:div w:id="208608703">
              <w:marLeft w:val="0"/>
              <w:marRight w:val="0"/>
              <w:marTop w:val="0"/>
              <w:marBottom w:val="0"/>
              <w:divBdr>
                <w:top w:val="none" w:sz="0" w:space="0" w:color="auto"/>
                <w:left w:val="none" w:sz="0" w:space="0" w:color="auto"/>
                <w:bottom w:val="none" w:sz="0" w:space="0" w:color="auto"/>
                <w:right w:val="none" w:sz="0" w:space="0" w:color="auto"/>
              </w:divBdr>
            </w:div>
            <w:div w:id="1277297288">
              <w:marLeft w:val="0"/>
              <w:marRight w:val="0"/>
              <w:marTop w:val="150"/>
              <w:marBottom w:val="150"/>
              <w:divBdr>
                <w:top w:val="none" w:sz="0" w:space="0" w:color="auto"/>
                <w:left w:val="none" w:sz="0" w:space="0" w:color="auto"/>
                <w:bottom w:val="none" w:sz="0" w:space="0" w:color="auto"/>
                <w:right w:val="none" w:sz="0" w:space="0" w:color="auto"/>
              </w:divBdr>
            </w:div>
          </w:divsChild>
        </w:div>
        <w:div w:id="623384713">
          <w:marLeft w:val="0"/>
          <w:marRight w:val="0"/>
          <w:marTop w:val="0"/>
          <w:marBottom w:val="0"/>
          <w:divBdr>
            <w:top w:val="none" w:sz="0" w:space="0" w:color="auto"/>
            <w:left w:val="none" w:sz="0" w:space="0" w:color="auto"/>
            <w:bottom w:val="none" w:sz="0" w:space="0" w:color="auto"/>
            <w:right w:val="none" w:sz="0" w:space="0" w:color="auto"/>
          </w:divBdr>
          <w:divsChild>
            <w:div w:id="1726643903">
              <w:marLeft w:val="0"/>
              <w:marRight w:val="0"/>
              <w:marTop w:val="0"/>
              <w:marBottom w:val="0"/>
              <w:divBdr>
                <w:top w:val="none" w:sz="0" w:space="0" w:color="auto"/>
                <w:left w:val="none" w:sz="0" w:space="0" w:color="auto"/>
                <w:bottom w:val="none" w:sz="0" w:space="0" w:color="auto"/>
                <w:right w:val="none" w:sz="0" w:space="0" w:color="auto"/>
              </w:divBdr>
            </w:div>
            <w:div w:id="61448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473023">
      <w:bodyDiv w:val="1"/>
      <w:marLeft w:val="0"/>
      <w:marRight w:val="0"/>
      <w:marTop w:val="0"/>
      <w:marBottom w:val="0"/>
      <w:divBdr>
        <w:top w:val="none" w:sz="0" w:space="0" w:color="auto"/>
        <w:left w:val="none" w:sz="0" w:space="0" w:color="auto"/>
        <w:bottom w:val="none" w:sz="0" w:space="0" w:color="auto"/>
        <w:right w:val="none" w:sz="0" w:space="0" w:color="auto"/>
      </w:divBdr>
      <w:divsChild>
        <w:div w:id="571355335">
          <w:marLeft w:val="0"/>
          <w:marRight w:val="0"/>
          <w:marTop w:val="0"/>
          <w:marBottom w:val="0"/>
          <w:divBdr>
            <w:top w:val="none" w:sz="0" w:space="6" w:color="auto"/>
            <w:left w:val="none" w:sz="0" w:space="0" w:color="auto"/>
            <w:bottom w:val="single" w:sz="6" w:space="6" w:color="DADADA"/>
            <w:right w:val="none" w:sz="0" w:space="0" w:color="auto"/>
          </w:divBdr>
          <w:divsChild>
            <w:div w:id="1254824072">
              <w:marLeft w:val="0"/>
              <w:marRight w:val="0"/>
              <w:marTop w:val="0"/>
              <w:marBottom w:val="0"/>
              <w:divBdr>
                <w:top w:val="none" w:sz="0" w:space="0" w:color="auto"/>
                <w:left w:val="none" w:sz="0" w:space="0" w:color="auto"/>
                <w:bottom w:val="none" w:sz="0" w:space="0" w:color="auto"/>
                <w:right w:val="none" w:sz="0" w:space="0" w:color="auto"/>
              </w:divBdr>
              <w:divsChild>
                <w:div w:id="589192397">
                  <w:marLeft w:val="0"/>
                  <w:marRight w:val="0"/>
                  <w:marTop w:val="0"/>
                  <w:marBottom w:val="120"/>
                  <w:divBdr>
                    <w:top w:val="none" w:sz="0" w:space="0" w:color="auto"/>
                    <w:left w:val="none" w:sz="0" w:space="0" w:color="auto"/>
                    <w:bottom w:val="single" w:sz="6" w:space="6" w:color="DCDCDC"/>
                    <w:right w:val="none" w:sz="0" w:space="0" w:color="auto"/>
                  </w:divBdr>
                </w:div>
                <w:div w:id="9512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068262">
          <w:marLeft w:val="0"/>
          <w:marRight w:val="0"/>
          <w:marTop w:val="0"/>
          <w:marBottom w:val="0"/>
          <w:divBdr>
            <w:top w:val="none" w:sz="0" w:space="6" w:color="auto"/>
            <w:left w:val="none" w:sz="0" w:space="0" w:color="auto"/>
            <w:bottom w:val="single" w:sz="6" w:space="6" w:color="DCDCDC"/>
            <w:right w:val="none" w:sz="0" w:space="0" w:color="auto"/>
          </w:divBdr>
          <w:divsChild>
            <w:div w:id="1223833608">
              <w:marLeft w:val="0"/>
              <w:marRight w:val="0"/>
              <w:marTop w:val="150"/>
              <w:marBottom w:val="150"/>
              <w:divBdr>
                <w:top w:val="none" w:sz="0" w:space="0" w:color="auto"/>
                <w:left w:val="none" w:sz="0" w:space="0" w:color="auto"/>
                <w:bottom w:val="none" w:sz="0" w:space="0" w:color="auto"/>
                <w:right w:val="none" w:sz="0" w:space="0" w:color="auto"/>
              </w:divBdr>
            </w:div>
          </w:divsChild>
        </w:div>
        <w:div w:id="472480692">
          <w:marLeft w:val="0"/>
          <w:marRight w:val="0"/>
          <w:marTop w:val="0"/>
          <w:marBottom w:val="0"/>
          <w:divBdr>
            <w:top w:val="none" w:sz="0" w:space="0" w:color="auto"/>
            <w:left w:val="none" w:sz="0" w:space="0" w:color="auto"/>
            <w:bottom w:val="none" w:sz="0" w:space="0" w:color="auto"/>
            <w:right w:val="none" w:sz="0" w:space="0" w:color="auto"/>
          </w:divBdr>
        </w:div>
      </w:divsChild>
    </w:div>
    <w:div w:id="1426076190">
      <w:bodyDiv w:val="1"/>
      <w:marLeft w:val="0"/>
      <w:marRight w:val="0"/>
      <w:marTop w:val="0"/>
      <w:marBottom w:val="0"/>
      <w:divBdr>
        <w:top w:val="none" w:sz="0" w:space="0" w:color="auto"/>
        <w:left w:val="none" w:sz="0" w:space="0" w:color="auto"/>
        <w:bottom w:val="none" w:sz="0" w:space="0" w:color="auto"/>
        <w:right w:val="none" w:sz="0" w:space="0" w:color="auto"/>
      </w:divBdr>
      <w:divsChild>
        <w:div w:id="783036986">
          <w:marLeft w:val="0"/>
          <w:marRight w:val="0"/>
          <w:marTop w:val="0"/>
          <w:marBottom w:val="0"/>
          <w:divBdr>
            <w:top w:val="none" w:sz="0" w:space="6" w:color="auto"/>
            <w:left w:val="none" w:sz="0" w:space="0" w:color="auto"/>
            <w:bottom w:val="single" w:sz="6" w:space="6" w:color="DADADA"/>
            <w:right w:val="none" w:sz="0" w:space="0" w:color="auto"/>
          </w:divBdr>
          <w:divsChild>
            <w:div w:id="428085944">
              <w:marLeft w:val="0"/>
              <w:marRight w:val="0"/>
              <w:marTop w:val="0"/>
              <w:marBottom w:val="0"/>
              <w:divBdr>
                <w:top w:val="none" w:sz="0" w:space="0" w:color="auto"/>
                <w:left w:val="none" w:sz="0" w:space="0" w:color="auto"/>
                <w:bottom w:val="none" w:sz="0" w:space="0" w:color="auto"/>
                <w:right w:val="none" w:sz="0" w:space="0" w:color="auto"/>
              </w:divBdr>
              <w:divsChild>
                <w:div w:id="1666085832">
                  <w:marLeft w:val="0"/>
                  <w:marRight w:val="0"/>
                  <w:marTop w:val="0"/>
                  <w:marBottom w:val="120"/>
                  <w:divBdr>
                    <w:top w:val="none" w:sz="0" w:space="0" w:color="auto"/>
                    <w:left w:val="none" w:sz="0" w:space="0" w:color="auto"/>
                    <w:bottom w:val="single" w:sz="6" w:space="6" w:color="DCDCDC"/>
                    <w:right w:val="none" w:sz="0" w:space="0" w:color="auto"/>
                  </w:divBdr>
                </w:div>
                <w:div w:id="170263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447042">
          <w:marLeft w:val="0"/>
          <w:marRight w:val="0"/>
          <w:marTop w:val="0"/>
          <w:marBottom w:val="0"/>
          <w:divBdr>
            <w:top w:val="none" w:sz="0" w:space="6" w:color="auto"/>
            <w:left w:val="none" w:sz="0" w:space="0" w:color="auto"/>
            <w:bottom w:val="single" w:sz="6" w:space="6" w:color="DCDCDC"/>
            <w:right w:val="none" w:sz="0" w:space="0" w:color="auto"/>
          </w:divBdr>
          <w:divsChild>
            <w:div w:id="1892811184">
              <w:marLeft w:val="0"/>
              <w:marRight w:val="0"/>
              <w:marTop w:val="150"/>
              <w:marBottom w:val="150"/>
              <w:divBdr>
                <w:top w:val="none" w:sz="0" w:space="0" w:color="auto"/>
                <w:left w:val="none" w:sz="0" w:space="0" w:color="auto"/>
                <w:bottom w:val="none" w:sz="0" w:space="0" w:color="auto"/>
                <w:right w:val="none" w:sz="0" w:space="0" w:color="auto"/>
              </w:divBdr>
            </w:div>
          </w:divsChild>
        </w:div>
        <w:div w:id="333580154">
          <w:marLeft w:val="0"/>
          <w:marRight w:val="0"/>
          <w:marTop w:val="0"/>
          <w:marBottom w:val="0"/>
          <w:divBdr>
            <w:top w:val="none" w:sz="0" w:space="0" w:color="auto"/>
            <w:left w:val="none" w:sz="0" w:space="0" w:color="auto"/>
            <w:bottom w:val="none" w:sz="0" w:space="0" w:color="auto"/>
            <w:right w:val="none" w:sz="0" w:space="0" w:color="auto"/>
          </w:divBdr>
        </w:div>
      </w:divsChild>
    </w:div>
    <w:div w:id="1598515960">
      <w:bodyDiv w:val="1"/>
      <w:marLeft w:val="0"/>
      <w:marRight w:val="0"/>
      <w:marTop w:val="0"/>
      <w:marBottom w:val="0"/>
      <w:divBdr>
        <w:top w:val="none" w:sz="0" w:space="0" w:color="auto"/>
        <w:left w:val="none" w:sz="0" w:space="0" w:color="auto"/>
        <w:bottom w:val="none" w:sz="0" w:space="0" w:color="auto"/>
        <w:right w:val="none" w:sz="0" w:space="0" w:color="auto"/>
      </w:divBdr>
      <w:divsChild>
        <w:div w:id="1929729371">
          <w:marLeft w:val="0"/>
          <w:marRight w:val="0"/>
          <w:marTop w:val="0"/>
          <w:marBottom w:val="0"/>
          <w:divBdr>
            <w:top w:val="none" w:sz="0" w:space="6" w:color="auto"/>
            <w:left w:val="none" w:sz="0" w:space="0" w:color="auto"/>
            <w:bottom w:val="single" w:sz="6" w:space="6" w:color="DADADA"/>
            <w:right w:val="none" w:sz="0" w:space="0" w:color="auto"/>
          </w:divBdr>
          <w:divsChild>
            <w:div w:id="1451705598">
              <w:marLeft w:val="0"/>
              <w:marRight w:val="0"/>
              <w:marTop w:val="0"/>
              <w:marBottom w:val="0"/>
              <w:divBdr>
                <w:top w:val="none" w:sz="0" w:space="0" w:color="auto"/>
                <w:left w:val="none" w:sz="0" w:space="0" w:color="auto"/>
                <w:bottom w:val="none" w:sz="0" w:space="0" w:color="auto"/>
                <w:right w:val="none" w:sz="0" w:space="0" w:color="auto"/>
              </w:divBdr>
              <w:divsChild>
                <w:div w:id="692725535">
                  <w:marLeft w:val="0"/>
                  <w:marRight w:val="0"/>
                  <w:marTop w:val="0"/>
                  <w:marBottom w:val="120"/>
                  <w:divBdr>
                    <w:top w:val="none" w:sz="0" w:space="0" w:color="auto"/>
                    <w:left w:val="none" w:sz="0" w:space="0" w:color="auto"/>
                    <w:bottom w:val="single" w:sz="6" w:space="6" w:color="DCDCDC"/>
                    <w:right w:val="none" w:sz="0" w:space="0" w:color="auto"/>
                  </w:divBdr>
                </w:div>
                <w:div w:id="1944991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944917">
          <w:marLeft w:val="0"/>
          <w:marRight w:val="0"/>
          <w:marTop w:val="0"/>
          <w:marBottom w:val="0"/>
          <w:divBdr>
            <w:top w:val="none" w:sz="0" w:space="6" w:color="auto"/>
            <w:left w:val="none" w:sz="0" w:space="0" w:color="auto"/>
            <w:bottom w:val="single" w:sz="6" w:space="6" w:color="DCDCDC"/>
            <w:right w:val="none" w:sz="0" w:space="0" w:color="auto"/>
          </w:divBdr>
          <w:divsChild>
            <w:div w:id="893851810">
              <w:marLeft w:val="0"/>
              <w:marRight w:val="0"/>
              <w:marTop w:val="150"/>
              <w:marBottom w:val="150"/>
              <w:divBdr>
                <w:top w:val="none" w:sz="0" w:space="0" w:color="auto"/>
                <w:left w:val="none" w:sz="0" w:space="0" w:color="auto"/>
                <w:bottom w:val="none" w:sz="0" w:space="0" w:color="auto"/>
                <w:right w:val="none" w:sz="0" w:space="0" w:color="auto"/>
              </w:divBdr>
            </w:div>
          </w:divsChild>
        </w:div>
        <w:div w:id="1085227112">
          <w:marLeft w:val="0"/>
          <w:marRight w:val="0"/>
          <w:marTop w:val="0"/>
          <w:marBottom w:val="0"/>
          <w:divBdr>
            <w:top w:val="none" w:sz="0" w:space="0" w:color="auto"/>
            <w:left w:val="none" w:sz="0" w:space="0" w:color="auto"/>
            <w:bottom w:val="none" w:sz="0" w:space="0" w:color="auto"/>
            <w:right w:val="none" w:sz="0" w:space="0" w:color="auto"/>
          </w:divBdr>
        </w:div>
      </w:divsChild>
    </w:div>
    <w:div w:id="1668553310">
      <w:bodyDiv w:val="1"/>
      <w:marLeft w:val="0"/>
      <w:marRight w:val="0"/>
      <w:marTop w:val="0"/>
      <w:marBottom w:val="0"/>
      <w:divBdr>
        <w:top w:val="none" w:sz="0" w:space="0" w:color="auto"/>
        <w:left w:val="none" w:sz="0" w:space="0" w:color="auto"/>
        <w:bottom w:val="none" w:sz="0" w:space="0" w:color="auto"/>
        <w:right w:val="none" w:sz="0" w:space="0" w:color="auto"/>
      </w:divBdr>
      <w:divsChild>
        <w:div w:id="163672256">
          <w:marLeft w:val="0"/>
          <w:marRight w:val="0"/>
          <w:marTop w:val="0"/>
          <w:marBottom w:val="0"/>
          <w:divBdr>
            <w:top w:val="none" w:sz="0" w:space="6" w:color="auto"/>
            <w:left w:val="none" w:sz="0" w:space="0" w:color="auto"/>
            <w:bottom w:val="single" w:sz="6" w:space="6" w:color="DADADA"/>
            <w:right w:val="none" w:sz="0" w:space="0" w:color="auto"/>
          </w:divBdr>
          <w:divsChild>
            <w:div w:id="274168871">
              <w:marLeft w:val="0"/>
              <w:marRight w:val="0"/>
              <w:marTop w:val="0"/>
              <w:marBottom w:val="0"/>
              <w:divBdr>
                <w:top w:val="none" w:sz="0" w:space="0" w:color="auto"/>
                <w:left w:val="none" w:sz="0" w:space="0" w:color="auto"/>
                <w:bottom w:val="none" w:sz="0" w:space="0" w:color="auto"/>
                <w:right w:val="none" w:sz="0" w:space="0" w:color="auto"/>
              </w:divBdr>
              <w:divsChild>
                <w:div w:id="1381857125">
                  <w:marLeft w:val="0"/>
                  <w:marRight w:val="0"/>
                  <w:marTop w:val="0"/>
                  <w:marBottom w:val="120"/>
                  <w:divBdr>
                    <w:top w:val="none" w:sz="0" w:space="0" w:color="auto"/>
                    <w:left w:val="none" w:sz="0" w:space="0" w:color="auto"/>
                    <w:bottom w:val="single" w:sz="6" w:space="6" w:color="DCDCDC"/>
                    <w:right w:val="none" w:sz="0" w:space="0" w:color="auto"/>
                  </w:divBdr>
                </w:div>
                <w:div w:id="188374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656584">
          <w:marLeft w:val="0"/>
          <w:marRight w:val="0"/>
          <w:marTop w:val="0"/>
          <w:marBottom w:val="0"/>
          <w:divBdr>
            <w:top w:val="none" w:sz="0" w:space="6" w:color="auto"/>
            <w:left w:val="none" w:sz="0" w:space="0" w:color="auto"/>
            <w:bottom w:val="single" w:sz="6" w:space="6" w:color="DCDCDC"/>
            <w:right w:val="none" w:sz="0" w:space="0" w:color="auto"/>
          </w:divBdr>
          <w:divsChild>
            <w:div w:id="657072635">
              <w:marLeft w:val="0"/>
              <w:marRight w:val="0"/>
              <w:marTop w:val="150"/>
              <w:marBottom w:val="150"/>
              <w:divBdr>
                <w:top w:val="none" w:sz="0" w:space="0" w:color="auto"/>
                <w:left w:val="none" w:sz="0" w:space="0" w:color="auto"/>
                <w:bottom w:val="none" w:sz="0" w:space="0" w:color="auto"/>
                <w:right w:val="none" w:sz="0" w:space="0" w:color="auto"/>
              </w:divBdr>
            </w:div>
          </w:divsChild>
        </w:div>
        <w:div w:id="1337658548">
          <w:marLeft w:val="0"/>
          <w:marRight w:val="0"/>
          <w:marTop w:val="0"/>
          <w:marBottom w:val="0"/>
          <w:divBdr>
            <w:top w:val="none" w:sz="0" w:space="0" w:color="auto"/>
            <w:left w:val="none" w:sz="0" w:space="0" w:color="auto"/>
            <w:bottom w:val="none" w:sz="0" w:space="0" w:color="auto"/>
            <w:right w:val="none" w:sz="0" w:space="0" w:color="auto"/>
          </w:divBdr>
          <w:divsChild>
            <w:div w:id="76631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340578">
      <w:bodyDiv w:val="1"/>
      <w:marLeft w:val="0"/>
      <w:marRight w:val="0"/>
      <w:marTop w:val="0"/>
      <w:marBottom w:val="0"/>
      <w:divBdr>
        <w:top w:val="none" w:sz="0" w:space="0" w:color="auto"/>
        <w:left w:val="none" w:sz="0" w:space="0" w:color="auto"/>
        <w:bottom w:val="none" w:sz="0" w:space="0" w:color="auto"/>
        <w:right w:val="none" w:sz="0" w:space="0" w:color="auto"/>
      </w:divBdr>
      <w:divsChild>
        <w:div w:id="973213189">
          <w:marLeft w:val="0"/>
          <w:marRight w:val="0"/>
          <w:marTop w:val="0"/>
          <w:marBottom w:val="0"/>
          <w:divBdr>
            <w:top w:val="none" w:sz="0" w:space="6" w:color="auto"/>
            <w:left w:val="none" w:sz="0" w:space="0" w:color="auto"/>
            <w:bottom w:val="single" w:sz="6" w:space="6" w:color="DADADA"/>
            <w:right w:val="none" w:sz="0" w:space="0" w:color="auto"/>
          </w:divBdr>
          <w:divsChild>
            <w:div w:id="718867795">
              <w:marLeft w:val="0"/>
              <w:marRight w:val="0"/>
              <w:marTop w:val="0"/>
              <w:marBottom w:val="0"/>
              <w:divBdr>
                <w:top w:val="none" w:sz="0" w:space="0" w:color="auto"/>
                <w:left w:val="none" w:sz="0" w:space="0" w:color="auto"/>
                <w:bottom w:val="none" w:sz="0" w:space="0" w:color="auto"/>
                <w:right w:val="none" w:sz="0" w:space="0" w:color="auto"/>
              </w:divBdr>
              <w:divsChild>
                <w:div w:id="1468547438">
                  <w:marLeft w:val="0"/>
                  <w:marRight w:val="0"/>
                  <w:marTop w:val="0"/>
                  <w:marBottom w:val="120"/>
                  <w:divBdr>
                    <w:top w:val="none" w:sz="0" w:space="0" w:color="auto"/>
                    <w:left w:val="none" w:sz="0" w:space="0" w:color="auto"/>
                    <w:bottom w:val="single" w:sz="6" w:space="6" w:color="DCDCDC"/>
                    <w:right w:val="none" w:sz="0" w:space="0" w:color="auto"/>
                  </w:divBdr>
                </w:div>
                <w:div w:id="631666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509566">
          <w:marLeft w:val="0"/>
          <w:marRight w:val="0"/>
          <w:marTop w:val="0"/>
          <w:marBottom w:val="0"/>
          <w:divBdr>
            <w:top w:val="none" w:sz="0" w:space="6" w:color="auto"/>
            <w:left w:val="none" w:sz="0" w:space="0" w:color="auto"/>
            <w:bottom w:val="single" w:sz="6" w:space="6" w:color="DCDCDC"/>
            <w:right w:val="none" w:sz="0" w:space="0" w:color="auto"/>
          </w:divBdr>
          <w:divsChild>
            <w:div w:id="1523475798">
              <w:marLeft w:val="0"/>
              <w:marRight w:val="0"/>
              <w:marTop w:val="150"/>
              <w:marBottom w:val="150"/>
              <w:divBdr>
                <w:top w:val="none" w:sz="0" w:space="0" w:color="auto"/>
                <w:left w:val="none" w:sz="0" w:space="0" w:color="auto"/>
                <w:bottom w:val="none" w:sz="0" w:space="0" w:color="auto"/>
                <w:right w:val="none" w:sz="0" w:space="0" w:color="auto"/>
              </w:divBdr>
            </w:div>
          </w:divsChild>
        </w:div>
        <w:div w:id="1400518369">
          <w:marLeft w:val="0"/>
          <w:marRight w:val="0"/>
          <w:marTop w:val="0"/>
          <w:marBottom w:val="0"/>
          <w:divBdr>
            <w:top w:val="none" w:sz="0" w:space="0" w:color="auto"/>
            <w:left w:val="none" w:sz="0" w:space="0" w:color="auto"/>
            <w:bottom w:val="none" w:sz="0" w:space="0" w:color="auto"/>
            <w:right w:val="none" w:sz="0" w:space="0" w:color="auto"/>
          </w:divBdr>
          <w:divsChild>
            <w:div w:id="416293024">
              <w:marLeft w:val="0"/>
              <w:marRight w:val="0"/>
              <w:marTop w:val="0"/>
              <w:marBottom w:val="0"/>
              <w:divBdr>
                <w:top w:val="none" w:sz="0" w:space="0" w:color="auto"/>
                <w:left w:val="none" w:sz="0" w:space="0" w:color="auto"/>
                <w:bottom w:val="none" w:sz="0" w:space="0" w:color="auto"/>
                <w:right w:val="none" w:sz="0" w:space="0" w:color="auto"/>
              </w:divBdr>
            </w:div>
            <w:div w:id="43197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ilosophy.vass.gov.vn/nghien-cuu-theo-chuyen-de/Triet-hoc-Mac-Lenin/Tu-tuong-Ho-Chi-Minh-ve-su-thong-nhat-giua-dao-duc-va-chinh-tri-176.html" TargetMode="External"/><Relationship Id="rId21" Type="http://schemas.openxmlformats.org/officeDocument/2006/relationships/image" Target="media/image4.png"/><Relationship Id="rId42" Type="http://schemas.openxmlformats.org/officeDocument/2006/relationships/hyperlink" Target="http://philosophy.vass.gov.vn/nghien-cuu-theo-chuyen-de/Triet-hoc-Mac-Lenin/Tu-tuong-Ho-Chi-Minh-ve-dao-duc-141.html" TargetMode="External"/><Relationship Id="rId47" Type="http://schemas.openxmlformats.org/officeDocument/2006/relationships/hyperlink" Target="http://philosophy.vass.gov.vn/nghien-cuu-theo-chuyen-de/Triet-hoc-Mac-Lenin/Tu-tuong-Ho-Chi-Minh-ve-dao-duc-141.html" TargetMode="External"/><Relationship Id="rId63" Type="http://schemas.openxmlformats.org/officeDocument/2006/relationships/hyperlink" Target="http://philosophy.vass.gov.vn/nghien-cuu-theo-chuyen-de/Triet-hoc-Mac-Lenin/Tu-tuong-Ho-Chi-Minh-ve-cong-bang-va-binh-dang-xa-hoi-114.html" TargetMode="External"/><Relationship Id="rId68" Type="http://schemas.openxmlformats.org/officeDocument/2006/relationships/hyperlink" Target="http://philosophy.vass.gov.vn/nghien-cuu-theo-chuyen-de/Triet-hoc-Mac-Lenin/Tu-tuong-Ho-Chi-Minh-ve-cong-bang-va-binh-dang-xa-hoi-114.html" TargetMode="External"/><Relationship Id="rId84" Type="http://schemas.openxmlformats.org/officeDocument/2006/relationships/hyperlink" Target="http://philosophy.vass.gov.vn/nghien-cuu-theo-chuyen-de/Triet-hoc-Mac-Lenin/Tu-tuong-Ho-Chi-Minh-ve-hieu-luc-phap-ly-cua-mot-nha-nuoc-phap-quyen-86.html" TargetMode="External"/><Relationship Id="rId89" Type="http://schemas.openxmlformats.org/officeDocument/2006/relationships/image" Target="media/image14.jpeg"/><Relationship Id="rId7" Type="http://schemas.openxmlformats.org/officeDocument/2006/relationships/hyperlink" Target="http://philosophy.vass.gov.vn/nghien-cuu-theo-chuyen-de/Triet-hoc-Mac-Lenin/Tinh-cach-mang-trong-tu-tuong-dao-duc-Ho-Chi-Minh-226.html" TargetMode="External"/><Relationship Id="rId71" Type="http://schemas.openxmlformats.org/officeDocument/2006/relationships/hyperlink" Target="http://philosophy.vass.gov.vn/nghien-cuu-theo-chuyen-de/Triet-hoc-Mac-Lenin/Tu-tuong-Ho-Chi-Minh-ve-nha-nuoc-phap-quyen-cua-dan-do-dan-vi-dan-va-viec-xay-dung-nha-nuoc-do-o-Viet-Nam-hien-nay-71.html" TargetMode="External"/><Relationship Id="rId92" Type="http://schemas.openxmlformats.org/officeDocument/2006/relationships/hyperlink" Target="http://philosophy.vass.gov.vn/nghien-cuu-theo-chuyen-de/Triet-hoc-Mac-Lenin/Ve-moi-quan-he-giua-dan-toc-va-ton-giao-trong-tu-tuong-Ho-Chi-Minh-61.html" TargetMode="External"/><Relationship Id="rId2" Type="http://schemas.openxmlformats.org/officeDocument/2006/relationships/settings" Target="settings.xml"/><Relationship Id="rId16" Type="http://schemas.openxmlformats.org/officeDocument/2006/relationships/hyperlink" Target="http://philosophy.vass.gov.vn/nghien-cuu-theo-chuyen-de/Triet-hoc-Mac-Lenin/Tu-tuong-Ho-Chi-Minh-ve-che-do-dan-chu-nhan-dan-198.html" TargetMode="External"/><Relationship Id="rId29" Type="http://schemas.openxmlformats.org/officeDocument/2006/relationships/hyperlink" Target="http://philosophy.vass.gov.vn/nghien-cuu-theo-chuyen-de/Triet-hoc-Mac-Lenin/Tinh-nhan-van-trong-tu-tuong-Ho-Chi-Minh-ve-su-dung-bao-luc-cach-mang-175.html" TargetMode="External"/><Relationship Id="rId11" Type="http://schemas.openxmlformats.org/officeDocument/2006/relationships/image" Target="media/image2.jpeg"/><Relationship Id="rId24" Type="http://schemas.openxmlformats.org/officeDocument/2006/relationships/hyperlink" Target="http://philosophy.vass.gov.vn/nghien-cuu-theo-chuyen-de/Triet-hoc-Mac-Lenin/Tu-tuong-Ho-Chi-Minh-ve-su-thong-nhat-giua-dao-duc-va-chinh-tri-176.html" TargetMode="External"/><Relationship Id="rId32" Type="http://schemas.openxmlformats.org/officeDocument/2006/relationships/hyperlink" Target="http://philosophy.vass.gov.vn/nghien-cuu-theo-chuyen-de/Triet-hoc-Mac-Lenin/Tu-tuong-Ho-Chi-Minh-ve-lay-dan-lam-goc-150.html" TargetMode="External"/><Relationship Id="rId37" Type="http://schemas.openxmlformats.org/officeDocument/2006/relationships/hyperlink" Target="http://philosophy.vass.gov.vn/nghien-cuu-theo-chuyen-de/Triet-hoc-Mac-Lenin/Tu-tuong-Ho-Chi-Minh-ve-lay-dan-lam-goc-150.html" TargetMode="External"/><Relationship Id="rId40" Type="http://schemas.openxmlformats.org/officeDocument/2006/relationships/hyperlink" Target="http://philosophy.vass.gov.vn/nghien-cuu-theo-chuyen-de/Triet-hoc-Mac-Lenin/Tu-tuong-Ho-Chi-Minh-ve-dao-duc-141.html" TargetMode="External"/><Relationship Id="rId45" Type="http://schemas.openxmlformats.org/officeDocument/2006/relationships/hyperlink" Target="http://philosophy.vass.gov.vn/nghien-cuu-theo-chuyen-de/Triet-hoc-Mac-Lenin/Tu-tuong-Ho-Chi-Minh-ve-dao-duc-141.html" TargetMode="External"/><Relationship Id="rId53" Type="http://schemas.openxmlformats.org/officeDocument/2006/relationships/image" Target="media/image9.jpeg"/><Relationship Id="rId58" Type="http://schemas.openxmlformats.org/officeDocument/2006/relationships/hyperlink" Target="http://philosophy.vass.gov.vn/nghien-cuu-theo-chuyen-de/Triet-hoc-Mac-Lenin/Tu-tuong-Ho-Chi-Minh-ve-tu-giai-phong-cua-phu-nu-115.html" TargetMode="External"/><Relationship Id="rId66" Type="http://schemas.openxmlformats.org/officeDocument/2006/relationships/hyperlink" Target="http://philosophy.vass.gov.vn/nghien-cuu-theo-chuyen-de/Triet-hoc-Mac-Lenin/Tu-tuong-Ho-Chi-Minh-ve-cong-bang-va-binh-dang-xa-hoi-114.html" TargetMode="External"/><Relationship Id="rId74" Type="http://schemas.openxmlformats.org/officeDocument/2006/relationships/hyperlink" Target="http://philosophy.vass.gov.vn/nghien-cuu-theo-chuyen-de/Triet-hoc-Mac-Lenin/Tu-tuong-Ho-Chi-Minh-ve-nha-nuoc-phap-quyen-cua-dan-do-dan-vi-dan-va-viec-xay-dung-nha-nuoc-do-o-Viet-Nam-hien-nay-71.html" TargetMode="External"/><Relationship Id="rId79" Type="http://schemas.openxmlformats.org/officeDocument/2006/relationships/hyperlink" Target="http://philosophy.vass.gov.vn/nghien-cuu-theo-chuyen-de/Triet-hoc-Mac-Lenin/Tu-tuong-Ho-Chi-Minh-ve-hieu-luc-phap-ly-cua-mot-nha-nuoc-phap-quyen-86.html" TargetMode="External"/><Relationship Id="rId87" Type="http://schemas.openxmlformats.org/officeDocument/2006/relationships/hyperlink" Target="http://philosophy.vass.gov.vn/nghien-cuu-theo-chuyen-de/Triet-hoc-Mac-Lenin/Moi-quan-he-bien-chung-giua-van-de-dan-toc-va-van-de-giai-cap-trong-tu-tuong-Ho-Chi-Minh-70.html" TargetMode="External"/><Relationship Id="rId102" Type="http://schemas.openxmlformats.org/officeDocument/2006/relationships/hyperlink" Target="http://philosophy.vass.gov.vn/nghien-cuu-theo-chuyen-de/Triet-hoc-Mac-Lenin/Tu-tuong-Ho-Chi-Minh-ve-ly-luan-va-hoc-tap-ly-luan-35.html" TargetMode="External"/><Relationship Id="rId5" Type="http://schemas.openxmlformats.org/officeDocument/2006/relationships/endnotes" Target="endnotes.xml"/><Relationship Id="rId61" Type="http://schemas.openxmlformats.org/officeDocument/2006/relationships/hyperlink" Target="http://philosophy.vass.gov.vn/nghien-cuu-theo-chuyen-de/Triet-hoc-Mac-Lenin/Tu-tuong-Ho-Chi-Minh-ve-tu-giai-phong-cua-phu-nu-115.html" TargetMode="External"/><Relationship Id="rId82" Type="http://schemas.openxmlformats.org/officeDocument/2006/relationships/hyperlink" Target="http://philosophy.vass.gov.vn/nghien-cuu-theo-chuyen-de/Triet-hoc-Mac-Lenin/Tu-tuong-Ho-Chi-Minh-ve-hieu-luc-phap-ly-cua-mot-nha-nuoc-phap-quyen-86.html" TargetMode="External"/><Relationship Id="rId90" Type="http://schemas.openxmlformats.org/officeDocument/2006/relationships/hyperlink" Target="http://philosophy.vass.gov.vn/nghien-cuu-theo-chuyen-de/Triet-hoc-Mac-Lenin/Ve-moi-quan-he-giua-dan-toc-va-ton-giao-trong-tu-tuong-Ho-Chi-Minh-61.html" TargetMode="External"/><Relationship Id="rId95" Type="http://schemas.openxmlformats.org/officeDocument/2006/relationships/hyperlink" Target="http://philosophy.vass.gov.vn/nghien-cuu-theo-chuyen-de/Triet-hoc-Mac-Lenin/Quan-niem-cua-Chu-tich-Ho-Chi-Minh-ve-co-cau-kinh-te-nhieu-thanh-phan-trong-thoi-ky-qua-do-len-chu-nghia-xa-hoi-o-Viet-Nam-52.html" TargetMode="External"/><Relationship Id="rId19" Type="http://schemas.openxmlformats.org/officeDocument/2006/relationships/hyperlink" Target="http://philosophy.vass.gov.vn/nghien-cuu-theo-chuyen-de/Triet-hoc-Mac-Lenin/Tu-mot-so-quan-diem-xay-dung-Dang-cua-Ho-Chi-Minh-suy-nghi-ve-cong-tac-xay-dung-chinh-don-dang-trong-giai-doan-hien-nay-206.html" TargetMode="External"/><Relationship Id="rId14" Type="http://schemas.openxmlformats.org/officeDocument/2006/relationships/hyperlink" Target="http://philosophy.vass.gov.vn/nghien-cuu-theo-chuyen-de/Triet-hoc-Mac-Lenin/Tu-tuong-Ho-Chi-Minh-ve-che-do-dan-chu-nhan-dan-198.html" TargetMode="External"/><Relationship Id="rId22" Type="http://schemas.openxmlformats.org/officeDocument/2006/relationships/hyperlink" Target="http://philosophy.vass.gov.vn/nghien-cuu-theo-chuyen-de/Triet-hoc-Mac-Lenin/Tu-tuong-Ho-Chi-Minh-ve-su-thong-nhat-giua-dao-duc-va-chinh-tri-176.html" TargetMode="External"/><Relationship Id="rId27" Type="http://schemas.openxmlformats.org/officeDocument/2006/relationships/hyperlink" Target="http://philosophy.vass.gov.vn/nghien-cuu-theo-chuyen-de/Triet-hoc-Mac-Lenin/Tu-tuong-Ho-Chi-Minh-ve-su-thong-nhat-giua-dao-duc-va-chinh-tri-176.html" TargetMode="External"/><Relationship Id="rId30" Type="http://schemas.openxmlformats.org/officeDocument/2006/relationships/hyperlink" Target="http://philosophy.vass.gov.vn/nghien-cuu-theo-chuyen-de/Triet-hoc-Mac-Lenin/Tinh-nhan-van-trong-tu-tuong-Ho-Chi-Minh-ve-su-dung-bao-luc-cach-mang-175.html" TargetMode="External"/><Relationship Id="rId35" Type="http://schemas.openxmlformats.org/officeDocument/2006/relationships/hyperlink" Target="http://philosophy.vass.gov.vn/nghien-cuu-theo-chuyen-de/Triet-hoc-Mac-Lenin/Tu-tuong-Ho-Chi-Minh-ve-lay-dan-lam-goc-150.html" TargetMode="External"/><Relationship Id="rId43" Type="http://schemas.openxmlformats.org/officeDocument/2006/relationships/hyperlink" Target="http://philosophy.vass.gov.vn/nghien-cuu-theo-chuyen-de/Triet-hoc-Mac-Lenin/Tu-tuong-Ho-Chi-Minh-ve-dao-duc-141.html" TargetMode="External"/><Relationship Id="rId48" Type="http://schemas.openxmlformats.org/officeDocument/2006/relationships/image" Target="media/image8.jpeg"/><Relationship Id="rId56" Type="http://schemas.openxmlformats.org/officeDocument/2006/relationships/hyperlink" Target="http://philosophy.vass.gov.vn/nghien-cuu-theo-chuyen-de/Triet-hoc-Mac-Lenin/Tu-tuong-Ho-Chi-Minh-ve-tu-giai-phong-cua-phu-nu-115.html" TargetMode="External"/><Relationship Id="rId64" Type="http://schemas.openxmlformats.org/officeDocument/2006/relationships/hyperlink" Target="http://philosophy.vass.gov.vn/nghien-cuu-theo-chuyen-de/Triet-hoc-Mac-Lenin/Tu-tuong-Ho-Chi-Minh-ve-cong-bang-va-binh-dang-xa-hoi-114.html" TargetMode="External"/><Relationship Id="rId69" Type="http://schemas.openxmlformats.org/officeDocument/2006/relationships/hyperlink" Target="http://philosophy.vass.gov.vn/nghien-cuu-theo-chuyen-de/Triet-hoc-Mac-Lenin/Tu-tuong-Ho-Chi-Minh-ve-cong-bang-va-binh-dang-xa-hoi-114.html" TargetMode="External"/><Relationship Id="rId77" Type="http://schemas.openxmlformats.org/officeDocument/2006/relationships/hyperlink" Target="http://philosophy.vass.gov.vn/nghien-cuu-theo-chuyen-de/Triet-hoc-Mac-Lenin/Tu-tuong-Ho-Chi-Minh-ve-nha-nuoc-phap-quyen-cua-dan-do-dan-vi-dan-va-viec-xay-dung-nha-nuoc-do-o-Viet-Nam-hien-nay-71.html" TargetMode="External"/><Relationship Id="rId100" Type="http://schemas.openxmlformats.org/officeDocument/2006/relationships/image" Target="media/image17.jpeg"/><Relationship Id="rId105" Type="http://schemas.openxmlformats.org/officeDocument/2006/relationships/theme" Target="theme/theme1.xml"/><Relationship Id="rId8" Type="http://schemas.openxmlformats.org/officeDocument/2006/relationships/hyperlink" Target="http://philosophy.vass.gov.vn/nghien-cuu-theo-chuyen-de/Triet-hoc-Mac-Lenin/Tinh-cach-mang-trong-tu-tuong-dao-duc-Ho-Chi-Minh-226.html" TargetMode="External"/><Relationship Id="rId51" Type="http://schemas.openxmlformats.org/officeDocument/2006/relationships/hyperlink" Target="http://philosophy.vass.gov.vn/nghien-cuu-theo-chuyen-de/Triet-hoc-Mac-Lenin/Tu-tuong-Ho-Chi-Minh-ve-van-hoa-va-van-de-bao-ton-ban-sac-van-hoa-dan-toc-125.html" TargetMode="External"/><Relationship Id="rId72" Type="http://schemas.openxmlformats.org/officeDocument/2006/relationships/hyperlink" Target="http://philosophy.vass.gov.vn/nghien-cuu-theo-chuyen-de/Triet-hoc-Mac-Lenin/Tu-tuong-Ho-Chi-Minh-ve-nha-nuoc-phap-quyen-cua-dan-do-dan-vi-dan-va-viec-xay-dung-nha-nuoc-do-o-Viet-Nam-hien-nay-71.html" TargetMode="External"/><Relationship Id="rId80" Type="http://schemas.openxmlformats.org/officeDocument/2006/relationships/hyperlink" Target="http://philosophy.vass.gov.vn/nghien-cuu-theo-chuyen-de/Triet-hoc-Mac-Lenin/Tu-tuong-Ho-Chi-Minh-ve-hieu-luc-phap-ly-cua-mot-nha-nuoc-phap-quyen-86.html" TargetMode="External"/><Relationship Id="rId85" Type="http://schemas.openxmlformats.org/officeDocument/2006/relationships/image" Target="media/image13.jpeg"/><Relationship Id="rId93" Type="http://schemas.openxmlformats.org/officeDocument/2006/relationships/hyperlink" Target="http://philosophy.vass.gov.vn/nghien-cuu-theo-chuyen-de/Triet-hoc-Mac-Lenin/Ve-moi-quan-he-giua-dan-toc-va-ton-giao-trong-tu-tuong-Ho-Chi-Minh-61.html" TargetMode="External"/><Relationship Id="rId98" Type="http://schemas.openxmlformats.org/officeDocument/2006/relationships/image" Target="media/image16.jpeg"/><Relationship Id="rId3" Type="http://schemas.openxmlformats.org/officeDocument/2006/relationships/webSettings" Target="webSettings.xml"/><Relationship Id="rId12" Type="http://schemas.openxmlformats.org/officeDocument/2006/relationships/hyperlink" Target="http://philosophy.vass.gov.vn/nghien-cuu-theo-chuyen-de/Triet-hoc-Mac-Lenin/Tu-tuong-Ho-Chi-Minh-ve-che-do-dan-chu-nhan-dan-198.html" TargetMode="External"/><Relationship Id="rId17" Type="http://schemas.openxmlformats.org/officeDocument/2006/relationships/hyperlink" Target="http://philosophy.vass.gov.vn/nghien-cuu-theo-chuyen-de/Triet-hoc-Mac-Lenin/Tu-tuong-Ho-Chi-Minh-ve-che-do-dan-chu-nhan-dan-198.html" TargetMode="External"/><Relationship Id="rId25" Type="http://schemas.openxmlformats.org/officeDocument/2006/relationships/hyperlink" Target="http://philosophy.vass.gov.vn/nghien-cuu-theo-chuyen-de/Triet-hoc-Mac-Lenin/Tu-tuong-Ho-Chi-Minh-ve-su-thong-nhat-giua-dao-duc-va-chinh-tri-176.html" TargetMode="External"/><Relationship Id="rId33" Type="http://schemas.openxmlformats.org/officeDocument/2006/relationships/hyperlink" Target="http://philosophy.vass.gov.vn/nghien-cuu-theo-chuyen-de/Triet-hoc-Mac-Lenin/Tu-tuong-Ho-Chi-Minh-ve-lay-dan-lam-goc-150.html" TargetMode="External"/><Relationship Id="rId38" Type="http://schemas.openxmlformats.org/officeDocument/2006/relationships/hyperlink" Target="http://philosophy.vass.gov.vn/nghien-cuu-theo-chuyen-de/Triet-hoc-Mac-Lenin/Tu-tuong-Ho-Chi-Minh-ve-lay-dan-lam-goc-150.html" TargetMode="External"/><Relationship Id="rId46" Type="http://schemas.openxmlformats.org/officeDocument/2006/relationships/hyperlink" Target="http://philosophy.vass.gov.vn/nghien-cuu-theo-chuyen-de/Triet-hoc-Mac-Lenin/Tu-tuong-Ho-Chi-Minh-ve-dao-duc-141.html" TargetMode="External"/><Relationship Id="rId59" Type="http://schemas.openxmlformats.org/officeDocument/2006/relationships/hyperlink" Target="http://philosophy.vass.gov.vn/nghien-cuu-theo-chuyen-de/Triet-hoc-Mac-Lenin/Tu-tuong-Ho-Chi-Minh-ve-tu-giai-phong-cua-phu-nu-115.html" TargetMode="External"/><Relationship Id="rId67" Type="http://schemas.openxmlformats.org/officeDocument/2006/relationships/hyperlink" Target="http://philosophy.vass.gov.vn/nghien-cuu-theo-chuyen-de/Triet-hoc-Mac-Lenin/Tu-tuong-Ho-Chi-Minh-ve-cong-bang-va-binh-dang-xa-hoi-114.html" TargetMode="External"/><Relationship Id="rId103" Type="http://schemas.openxmlformats.org/officeDocument/2006/relationships/footer" Target="footer1.xml"/><Relationship Id="rId20" Type="http://schemas.openxmlformats.org/officeDocument/2006/relationships/hyperlink" Target="http://philosophy.vass.gov.vn/nghien-cuu-theo-chuyen-de/Triet-hoc-Mac-Lenin/Tu-mot-so-quan-diem-xay-dung-Dang-cua-Ho-Chi-Minh-suy-nghi-ve-cong-tac-xay-dung-chinh-don-dang-trong-giai-doan-hien-nay-206.html" TargetMode="External"/><Relationship Id="rId41" Type="http://schemas.openxmlformats.org/officeDocument/2006/relationships/hyperlink" Target="http://philosophy.vass.gov.vn/nghien-cuu-theo-chuyen-de/Triet-hoc-Mac-Lenin/Tu-tuong-Ho-Chi-Minh-ve-dao-duc-141.html" TargetMode="External"/><Relationship Id="rId54" Type="http://schemas.openxmlformats.org/officeDocument/2006/relationships/hyperlink" Target="http://philosophy.vass.gov.vn/nghien-cuu-theo-chuyen-de/Triet-hoc-Mac-Lenin/Tu-tuong-Ho-Chi-Minh-ve-tu-giai-phong-cua-phu-nu-115.html" TargetMode="External"/><Relationship Id="rId62" Type="http://schemas.openxmlformats.org/officeDocument/2006/relationships/image" Target="media/image10.gif"/><Relationship Id="rId70" Type="http://schemas.openxmlformats.org/officeDocument/2006/relationships/image" Target="media/image11.jpeg"/><Relationship Id="rId75" Type="http://schemas.openxmlformats.org/officeDocument/2006/relationships/hyperlink" Target="http://philosophy.vass.gov.vn/nghien-cuu-theo-chuyen-de/Triet-hoc-Mac-Lenin/Tu-tuong-Ho-Chi-Minh-ve-nha-nuoc-phap-quyen-cua-dan-do-dan-vi-dan-va-viec-xay-dung-nha-nuoc-do-o-Viet-Nam-hien-nay-71.html" TargetMode="External"/><Relationship Id="rId83" Type="http://schemas.openxmlformats.org/officeDocument/2006/relationships/hyperlink" Target="http://philosophy.vass.gov.vn/nghien-cuu-theo-chuyen-de/Triet-hoc-Mac-Lenin/Tu-tuong-Ho-Chi-Minh-ve-hieu-luc-phap-ly-cua-mot-nha-nuoc-phap-quyen-86.html" TargetMode="External"/><Relationship Id="rId88" Type="http://schemas.openxmlformats.org/officeDocument/2006/relationships/hyperlink" Target="http://philosophy.vass.gov.vn/nghien-cuu-theo-chuyen-de/Triet-hoc-Mac-Lenin/Moi-quan-he-bien-chung-giua-van-de-dan-toc-va-van-de-giai-cap-trong-tu-tuong-Ho-Chi-Minh-70.html" TargetMode="External"/><Relationship Id="rId91" Type="http://schemas.openxmlformats.org/officeDocument/2006/relationships/hyperlink" Target="http://philosophy.vass.gov.vn/nghien-cuu-theo-chuyen-de/Triet-hoc-Mac-Lenin/Ve-moi-quan-he-giua-dan-toc-va-ton-giao-trong-tu-tuong-Ho-Chi-Minh-61.html" TargetMode="External"/><Relationship Id="rId96" Type="http://schemas.openxmlformats.org/officeDocument/2006/relationships/hyperlink" Target="http://philosophy.vass.gov.vn/nghien-cuu-theo-chuyen-de/Triet-hoc-Mac-Lenin/Quan-niem-cua-Chu-tich-Ho-Chi-Minh-ve-co-cau-kinh-te-nhieu-thanh-phan-trong-thoi-ky-qua-do-len-chu-nghia-xa-hoi-o-Viet-Nam-52.html" TargetMode="External"/><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hyperlink" Target="http://philosophy.vass.gov.vn/nghien-cuu-theo-chuyen-de/Triet-hoc-Mac-Lenin/Tu-tuong-Ho-Chi-Minh-ve-che-do-dan-chu-nhan-dan-198.html" TargetMode="External"/><Relationship Id="rId23" Type="http://schemas.openxmlformats.org/officeDocument/2006/relationships/hyperlink" Target="http://philosophy.vass.gov.vn/nghien-cuu-theo-chuyen-de/Triet-hoc-Mac-Lenin/Tu-tuong-Ho-Chi-Minh-ve-su-thong-nhat-giua-dao-duc-va-chinh-tri-176.html" TargetMode="External"/><Relationship Id="rId28" Type="http://schemas.openxmlformats.org/officeDocument/2006/relationships/image" Target="media/image5.jpeg"/><Relationship Id="rId36" Type="http://schemas.openxmlformats.org/officeDocument/2006/relationships/hyperlink" Target="http://philosophy.vass.gov.vn/nghien-cuu-theo-chuyen-de/Triet-hoc-Mac-Lenin/Tu-tuong-Ho-Chi-Minh-ve-lay-dan-lam-goc-150.html" TargetMode="External"/><Relationship Id="rId49" Type="http://schemas.openxmlformats.org/officeDocument/2006/relationships/hyperlink" Target="http://philosophy.vass.gov.vn/nghien-cuu-theo-chuyen-de/Triet-hoc-Mac-Lenin/Tu-tuong-Ho-Chi-Minh-ve-van-hoa-va-van-de-bao-ton-ban-sac-van-hoa-dan-toc-125.html" TargetMode="External"/><Relationship Id="rId57" Type="http://schemas.openxmlformats.org/officeDocument/2006/relationships/hyperlink" Target="http://philosophy.vass.gov.vn/nghien-cuu-theo-chuyen-de/Triet-hoc-Mac-Lenin/Tu-tuong-Ho-Chi-Minh-ve-tu-giai-phong-cua-phu-nu-115.html" TargetMode="External"/><Relationship Id="rId10" Type="http://schemas.openxmlformats.org/officeDocument/2006/relationships/hyperlink" Target="http://philosophy.vass.gov.vn/nghien-cuu-theo-chuyen-de/Triet-hoc-Mac-Lenin/Tinh-cach-mang-trong-tu-tuong-dao-duc-Ho-Chi-Minh-226.html" TargetMode="External"/><Relationship Id="rId31" Type="http://schemas.openxmlformats.org/officeDocument/2006/relationships/image" Target="media/image6.jpeg"/><Relationship Id="rId44" Type="http://schemas.openxmlformats.org/officeDocument/2006/relationships/hyperlink" Target="http://philosophy.vass.gov.vn/nghien-cuu-theo-chuyen-de/Triet-hoc-Mac-Lenin/Tu-tuong-Ho-Chi-Minh-ve-dao-duc-141.html" TargetMode="External"/><Relationship Id="rId52" Type="http://schemas.openxmlformats.org/officeDocument/2006/relationships/hyperlink" Target="http://philosophy.vass.gov.vn/nghien-cuu-theo-chuyen-de/Triet-hoc-Mac-Lenin/Tu-tuong-Ho-Chi-Minh-ve-van-hoa-va-van-de-bao-ton-ban-sac-van-hoa-dan-toc-125.html" TargetMode="External"/><Relationship Id="rId60" Type="http://schemas.openxmlformats.org/officeDocument/2006/relationships/hyperlink" Target="http://philosophy.vass.gov.vn/nghien-cuu-theo-chuyen-de/Triet-hoc-Mac-Lenin/Tu-tuong-Ho-Chi-Minh-ve-tu-giai-phong-cua-phu-nu-115.html" TargetMode="External"/><Relationship Id="rId65" Type="http://schemas.openxmlformats.org/officeDocument/2006/relationships/hyperlink" Target="http://philosophy.vass.gov.vn/nghien-cuu-theo-chuyen-de/Triet-hoc-Mac-Lenin/Tu-tuong-Ho-Chi-Minh-ve-cong-bang-va-binh-dang-xa-hoi-114.html" TargetMode="External"/><Relationship Id="rId73" Type="http://schemas.openxmlformats.org/officeDocument/2006/relationships/hyperlink" Target="http://philosophy.vass.gov.vn/nghien-cuu-theo-chuyen-de/Triet-hoc-Mac-Lenin/Tu-tuong-Ho-Chi-Minh-ve-nha-nuoc-phap-quyen-cua-dan-do-dan-vi-dan-va-viec-xay-dung-nha-nuoc-do-o-Viet-Nam-hien-nay-71.html" TargetMode="External"/><Relationship Id="rId78" Type="http://schemas.openxmlformats.org/officeDocument/2006/relationships/image" Target="media/image12.jpeg"/><Relationship Id="rId81" Type="http://schemas.openxmlformats.org/officeDocument/2006/relationships/hyperlink" Target="http://philosophy.vass.gov.vn/nghien-cuu-theo-chuyen-de/Triet-hoc-Mac-Lenin/Tu-tuong-Ho-Chi-Minh-ve-hieu-luc-phap-ly-cua-mot-nha-nuoc-phap-quyen-86.html" TargetMode="External"/><Relationship Id="rId86" Type="http://schemas.openxmlformats.org/officeDocument/2006/relationships/hyperlink" Target="http://philosophy.vass.gov.vn/nghien-cuu-theo-chuyen-de/Triet-hoc-Mac-Lenin/Moi-quan-he-bien-chung-giua-van-de-dan-toc-va-van-de-giai-cap-trong-tu-tuong-Ho-Chi-Minh-70.html" TargetMode="External"/><Relationship Id="rId94" Type="http://schemas.openxmlformats.org/officeDocument/2006/relationships/image" Target="media/image15.jpeg"/><Relationship Id="rId99" Type="http://schemas.openxmlformats.org/officeDocument/2006/relationships/hyperlink" Target="http://philosophy.vass.gov.vn/nghien-cuu-theo-chuyen-de/Triet-hoc-Mac-Lenin/Tu-tuong-Ho-Chi-Minh-ve-con-nguoi-va-phat-huy-nhan-to-con-nguoi-42.html" TargetMode="External"/><Relationship Id="rId101" Type="http://schemas.openxmlformats.org/officeDocument/2006/relationships/hyperlink" Target="http://philosophy.vass.gov.vn/nghien-cuu-theo-chuyen-de/Triet-hoc-Mac-Lenin/Tu-tuong-Ho-Chi-Minh-ve-ly-luan-va-hoc-tap-ly-luan-35.html" TargetMode="External"/><Relationship Id="rId4" Type="http://schemas.openxmlformats.org/officeDocument/2006/relationships/footnotes" Target="footnotes.xml"/><Relationship Id="rId9" Type="http://schemas.openxmlformats.org/officeDocument/2006/relationships/hyperlink" Target="http://philosophy.vass.gov.vn/nghien-cuu-theo-chuyen-de/Triet-hoc-Mac-Lenin/Tinh-cach-mang-trong-tu-tuong-dao-duc-Ho-Chi-Minh-226.html" TargetMode="External"/><Relationship Id="rId13" Type="http://schemas.openxmlformats.org/officeDocument/2006/relationships/hyperlink" Target="http://philosophy.vass.gov.vn/nghien-cuu-theo-chuyen-de/Triet-hoc-Mac-Lenin/Tu-tuong-Ho-Chi-Minh-ve-che-do-dan-chu-nhan-dan-198.html" TargetMode="External"/><Relationship Id="rId18" Type="http://schemas.openxmlformats.org/officeDocument/2006/relationships/image" Target="media/image3.jpeg"/><Relationship Id="rId39" Type="http://schemas.openxmlformats.org/officeDocument/2006/relationships/image" Target="media/image7.jpeg"/><Relationship Id="rId34" Type="http://schemas.openxmlformats.org/officeDocument/2006/relationships/hyperlink" Target="http://philosophy.vass.gov.vn/nghien-cuu-theo-chuyen-de/Triet-hoc-Mac-Lenin/Tu-tuong-Ho-Chi-Minh-ve-lay-dan-lam-goc-150.html" TargetMode="External"/><Relationship Id="rId50" Type="http://schemas.openxmlformats.org/officeDocument/2006/relationships/hyperlink" Target="http://philosophy.vass.gov.vn/nghien-cuu-theo-chuyen-de/Triet-hoc-Mac-Lenin/Tu-tuong-Ho-Chi-Minh-ve-van-hoa-va-van-de-bao-ton-ban-sac-van-hoa-dan-toc-125.html" TargetMode="External"/><Relationship Id="rId55" Type="http://schemas.openxmlformats.org/officeDocument/2006/relationships/hyperlink" Target="http://philosophy.vass.gov.vn/nghien-cuu-theo-chuyen-de/Triet-hoc-Mac-Lenin/Tu-tuong-Ho-Chi-Minh-ve-tu-giai-phong-cua-phu-nu-115.html" TargetMode="External"/><Relationship Id="rId76" Type="http://schemas.openxmlformats.org/officeDocument/2006/relationships/hyperlink" Target="http://philosophy.vass.gov.vn/nghien-cuu-theo-chuyen-de/Triet-hoc-Mac-Lenin/Tu-tuong-Ho-Chi-Minh-ve-nha-nuoc-phap-quyen-cua-dan-do-dan-vi-dan-va-viec-xay-dung-nha-nuoc-do-o-Viet-Nam-hien-nay-71.html" TargetMode="External"/><Relationship Id="rId97" Type="http://schemas.openxmlformats.org/officeDocument/2006/relationships/hyperlink" Target="http://philosophy.vass.gov.vn/nghien-cuu-theo-chuyen-de/Triet-hoc-Mac-Lenin/Quan-niem-cua-Chu-tich-Ho-Chi-Minh-ve-co-cau-kinh-te-nhieu-thanh-phan-trong-thoi-ky-qua-do-len-chu-nghia-xa-hoi-o-Viet-Nam-52.html" TargetMode="External"/><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57</Pages>
  <Words>41506</Words>
  <Characters>236590</Characters>
  <Application>Microsoft Office Word</Application>
  <DocSecurity>0</DocSecurity>
  <Lines>1971</Lines>
  <Paragraphs>555</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277541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 Anh Tuan</dc:creator>
  <cp:keywords/>
  <dc:description/>
  <cp:lastModifiedBy>Le Anh Tuan</cp:lastModifiedBy>
  <cp:revision>1</cp:revision>
  <dcterms:created xsi:type="dcterms:W3CDTF">2018-09-10T01:30:00Z</dcterms:created>
  <dcterms:modified xsi:type="dcterms:W3CDTF">2018-09-10T01:50:00Z</dcterms:modified>
</cp:coreProperties>
</file>